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51C" w:rsidRPr="00724053" w:rsidRDefault="0050651C" w:rsidP="0050651C">
      <w:pPr>
        <w:shd w:val="clear" w:color="auto" w:fill="FFFFFF"/>
        <w:spacing w:before="24" w:line="547" w:lineRule="exact"/>
        <w:ind w:right="72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24053">
        <w:rPr>
          <w:rFonts w:ascii="Times New Roman" w:hAnsi="Times New Roman" w:cs="Times New Roman"/>
          <w:b/>
          <w:sz w:val="28"/>
          <w:szCs w:val="28"/>
        </w:rPr>
        <w:t>Исламская Республика Иран</w:t>
      </w:r>
    </w:p>
    <w:p w:rsidR="0050651C" w:rsidRPr="00724053" w:rsidRDefault="0050651C" w:rsidP="0050651C">
      <w:pPr>
        <w:shd w:val="clear" w:color="auto" w:fill="FFFFFF"/>
        <w:spacing w:before="250"/>
        <w:ind w:left="2124" w:right="19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724053">
        <w:rPr>
          <w:rFonts w:ascii="Times New Roman" w:hAnsi="Times New Roman" w:cs="Times New Roman"/>
          <w:sz w:val="28"/>
          <w:szCs w:val="28"/>
        </w:rPr>
        <w:t>Столица-Тегеран.</w:t>
      </w:r>
    </w:p>
    <w:p w:rsidR="0050651C" w:rsidRPr="00724053" w:rsidRDefault="0050651C" w:rsidP="0050651C">
      <w:pPr>
        <w:shd w:val="clear" w:color="auto" w:fill="FFFFFF"/>
        <w:spacing w:before="34" w:line="216" w:lineRule="exact"/>
        <w:ind w:left="5245" w:right="10"/>
        <w:jc w:val="right"/>
        <w:rPr>
          <w:rFonts w:ascii="Times New Roman" w:hAnsi="Times New Roman" w:cs="Times New Roman"/>
          <w:sz w:val="28"/>
          <w:szCs w:val="28"/>
        </w:rPr>
      </w:pPr>
      <w:r w:rsidRPr="00724053">
        <w:rPr>
          <w:rFonts w:ascii="Times New Roman" w:hAnsi="Times New Roman" w:cs="Times New Roman"/>
          <w:sz w:val="28"/>
          <w:szCs w:val="28"/>
        </w:rPr>
        <w:t>Государственный язык - персидский (фарси).</w:t>
      </w:r>
    </w:p>
    <w:p w:rsidR="0050651C" w:rsidRPr="00724053" w:rsidRDefault="0050651C" w:rsidP="0050651C">
      <w:pPr>
        <w:shd w:val="clear" w:color="auto" w:fill="FFFFFF"/>
        <w:spacing w:line="216" w:lineRule="exact"/>
        <w:ind w:left="5245" w:right="5"/>
        <w:jc w:val="right"/>
        <w:rPr>
          <w:rFonts w:ascii="Times New Roman" w:hAnsi="Times New Roman" w:cs="Times New Roman"/>
          <w:sz w:val="28"/>
          <w:szCs w:val="28"/>
        </w:rPr>
      </w:pPr>
      <w:r w:rsidRPr="00724053">
        <w:rPr>
          <w:rFonts w:ascii="Times New Roman" w:hAnsi="Times New Roman" w:cs="Times New Roman"/>
          <w:sz w:val="28"/>
          <w:szCs w:val="28"/>
        </w:rPr>
        <w:t>Денежная единица - иранский риал (</w:t>
      </w:r>
      <w:r w:rsidRPr="00724053">
        <w:rPr>
          <w:rFonts w:ascii="Times New Roman" w:hAnsi="Times New Roman" w:cs="Times New Roman"/>
          <w:sz w:val="28"/>
          <w:szCs w:val="28"/>
          <w:lang w:val="en-US"/>
        </w:rPr>
        <w:t>IRR</w:t>
      </w:r>
      <w:r w:rsidRPr="00724053">
        <w:rPr>
          <w:rFonts w:ascii="Times New Roman" w:hAnsi="Times New Roman" w:cs="Times New Roman"/>
          <w:sz w:val="28"/>
          <w:szCs w:val="28"/>
        </w:rPr>
        <w:t>).</w:t>
      </w:r>
    </w:p>
    <w:p w:rsidR="0050651C" w:rsidRPr="00A73089" w:rsidRDefault="0050651C" w:rsidP="0050651C">
      <w:pPr>
        <w:shd w:val="clear" w:color="auto" w:fill="FFFFFF"/>
        <w:tabs>
          <w:tab w:val="left" w:pos="540"/>
        </w:tabs>
        <w:spacing w:before="437"/>
        <w:rPr>
          <w:rFonts w:ascii="Times New Roman" w:hAnsi="Times New Roman" w:cs="Times New Roman"/>
          <w:b/>
        </w:rPr>
      </w:pPr>
      <w:r w:rsidRPr="00A73089">
        <w:rPr>
          <w:rFonts w:ascii="Times New Roman" w:hAnsi="Times New Roman" w:cs="Times New Roman"/>
          <w:b/>
          <w:spacing w:val="-3"/>
        </w:rPr>
        <w:t>ДОРОЖНОЕ ДВИЖЕНИЕ</w:t>
      </w:r>
    </w:p>
    <w:p w:rsidR="0050651C" w:rsidRPr="00A73089" w:rsidRDefault="0050651C" w:rsidP="0050651C">
      <w:pPr>
        <w:shd w:val="clear" w:color="auto" w:fill="FFFFFF"/>
        <w:spacing w:before="106"/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  <w:b/>
          <w:bCs/>
        </w:rPr>
        <w:t>Ограничение скорости движения автотранспортных средств (</w:t>
      </w:r>
      <w:proofErr w:type="gramStart"/>
      <w:r w:rsidRPr="00A73089">
        <w:rPr>
          <w:rFonts w:ascii="Times New Roman" w:hAnsi="Times New Roman" w:cs="Times New Roman"/>
          <w:b/>
          <w:bCs/>
        </w:rPr>
        <w:t>км</w:t>
      </w:r>
      <w:proofErr w:type="gramEnd"/>
      <w:r w:rsidRPr="00A73089">
        <w:rPr>
          <w:rFonts w:ascii="Times New Roman" w:hAnsi="Times New Roman" w:cs="Times New Roman"/>
          <w:b/>
          <w:bCs/>
        </w:rPr>
        <w:t>/ч):</w:t>
      </w:r>
    </w:p>
    <w:p w:rsidR="0050651C" w:rsidRPr="00A73089" w:rsidRDefault="0050651C" w:rsidP="0050651C">
      <w:pPr>
        <w:shd w:val="clear" w:color="auto" w:fill="FFFFFF"/>
        <w:tabs>
          <w:tab w:val="left" w:leader="dot" w:pos="8261"/>
        </w:tabs>
        <w:spacing w:line="187" w:lineRule="exact"/>
        <w:ind w:left="1123"/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  <w:spacing w:val="-2"/>
        </w:rPr>
        <w:t>В городах и населенных пунктах</w:t>
      </w:r>
      <w:r w:rsidRPr="00A73089">
        <w:rPr>
          <w:rFonts w:ascii="Times New Roman" w:hAnsi="Times New Roman" w:cs="Times New Roman"/>
        </w:rPr>
        <w:tab/>
      </w:r>
      <w:r w:rsidRPr="00A73089">
        <w:rPr>
          <w:rFonts w:ascii="Times New Roman" w:hAnsi="Times New Roman" w:cs="Times New Roman"/>
          <w:spacing w:val="-7"/>
        </w:rPr>
        <w:t>50</w:t>
      </w:r>
    </w:p>
    <w:p w:rsidR="0050651C" w:rsidRPr="00A73089" w:rsidRDefault="0050651C" w:rsidP="0050651C">
      <w:pPr>
        <w:shd w:val="clear" w:color="auto" w:fill="FFFFFF"/>
        <w:tabs>
          <w:tab w:val="left" w:leader="dot" w:pos="8261"/>
        </w:tabs>
        <w:spacing w:line="187" w:lineRule="exact"/>
        <w:ind w:left="1128"/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  <w:spacing w:val="-2"/>
        </w:rPr>
        <w:t>Вне населенных пунктов</w:t>
      </w:r>
      <w:r w:rsidRPr="00A73089">
        <w:rPr>
          <w:rFonts w:ascii="Times New Roman" w:hAnsi="Times New Roman" w:cs="Times New Roman"/>
        </w:rPr>
        <w:tab/>
      </w:r>
      <w:r w:rsidRPr="00A73089">
        <w:rPr>
          <w:rFonts w:ascii="Times New Roman" w:hAnsi="Times New Roman" w:cs="Times New Roman"/>
          <w:spacing w:val="-5"/>
        </w:rPr>
        <w:t>95</w:t>
      </w:r>
    </w:p>
    <w:p w:rsidR="0050651C" w:rsidRPr="00A73089" w:rsidRDefault="0050651C" w:rsidP="0050651C">
      <w:pPr>
        <w:shd w:val="clear" w:color="auto" w:fill="FFFFFF"/>
        <w:tabs>
          <w:tab w:val="left" w:leader="dot" w:pos="4838"/>
          <w:tab w:val="left" w:leader="dot" w:pos="5750"/>
          <w:tab w:val="left" w:leader="dot" w:pos="8266"/>
        </w:tabs>
        <w:spacing w:line="187" w:lineRule="exact"/>
        <w:ind w:left="1133"/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</w:rPr>
        <w:t>На дорогах с четырьмя полосами движения (в двух направления)</w:t>
      </w:r>
      <w:r w:rsidRPr="00A73089">
        <w:rPr>
          <w:rFonts w:ascii="Times New Roman" w:hAnsi="Times New Roman" w:cs="Times New Roman"/>
        </w:rPr>
        <w:tab/>
        <w:t>100</w:t>
      </w:r>
    </w:p>
    <w:p w:rsidR="0050651C" w:rsidRPr="00A73089" w:rsidRDefault="0050651C" w:rsidP="0050651C">
      <w:pPr>
        <w:shd w:val="clear" w:color="auto" w:fill="FFFFFF"/>
        <w:tabs>
          <w:tab w:val="left" w:leader="dot" w:pos="4838"/>
          <w:tab w:val="left" w:leader="dot" w:pos="5750"/>
          <w:tab w:val="left" w:leader="dot" w:pos="8266"/>
        </w:tabs>
        <w:spacing w:line="187" w:lineRule="exact"/>
        <w:ind w:left="1133"/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</w:rPr>
        <w:t xml:space="preserve">Автомагистрали </w:t>
      </w:r>
      <w:r w:rsidRPr="00A73089">
        <w:rPr>
          <w:rFonts w:ascii="Times New Roman" w:hAnsi="Times New Roman" w:cs="Times New Roman"/>
        </w:rPr>
        <w:tab/>
      </w:r>
      <w:r w:rsidRPr="00A73089">
        <w:rPr>
          <w:rFonts w:ascii="Times New Roman" w:hAnsi="Times New Roman" w:cs="Times New Roman"/>
        </w:rPr>
        <w:tab/>
      </w:r>
      <w:r w:rsidRPr="00A73089">
        <w:rPr>
          <w:rFonts w:ascii="Times New Roman" w:hAnsi="Times New Roman" w:cs="Times New Roman"/>
        </w:rPr>
        <w:tab/>
        <w:t>110</w:t>
      </w:r>
    </w:p>
    <w:p w:rsidR="0050651C" w:rsidRPr="00A73089" w:rsidRDefault="0050651C" w:rsidP="0050651C">
      <w:pPr>
        <w:shd w:val="clear" w:color="auto" w:fill="FFFFFF"/>
        <w:tabs>
          <w:tab w:val="left" w:leader="dot" w:pos="4838"/>
          <w:tab w:val="left" w:leader="dot" w:pos="5750"/>
          <w:tab w:val="left" w:leader="dot" w:pos="8266"/>
        </w:tabs>
        <w:spacing w:line="187" w:lineRule="exact"/>
        <w:jc w:val="both"/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</w:rPr>
        <w:t>Минимальная скорость движения грузовых транспортных средств на автострадах составляет 70 километров в час. Движение грузовых транспортных средств по 3-й полосе (скоростной) автострады запрещено. Ограничение минимальной скорости разрешено только в правой полосе. Максимальная скорость на основных дорогах ограничена 85 км/ч в ночное время. На боковых дорогах максимальная скорость ограничена 85 км днем и 75 км ночью.</w:t>
      </w:r>
    </w:p>
    <w:p w:rsidR="0050651C" w:rsidRPr="00A73089" w:rsidRDefault="0050651C" w:rsidP="0050651C">
      <w:pPr>
        <w:shd w:val="clear" w:color="auto" w:fill="FFFFFF"/>
        <w:tabs>
          <w:tab w:val="left" w:leader="dot" w:pos="4838"/>
          <w:tab w:val="left" w:leader="dot" w:pos="5750"/>
          <w:tab w:val="left" w:leader="dot" w:pos="8266"/>
        </w:tabs>
        <w:spacing w:line="187" w:lineRule="exact"/>
        <w:jc w:val="both"/>
        <w:rPr>
          <w:rFonts w:ascii="Times New Roman" w:hAnsi="Times New Roman" w:cs="Times New Roman"/>
        </w:rPr>
      </w:pPr>
    </w:p>
    <w:p w:rsidR="0050651C" w:rsidRPr="00A73089" w:rsidRDefault="0050651C" w:rsidP="0050651C">
      <w:pPr>
        <w:shd w:val="clear" w:color="auto" w:fill="FFFFFF"/>
        <w:tabs>
          <w:tab w:val="left" w:leader="dot" w:pos="4838"/>
          <w:tab w:val="left" w:leader="dot" w:pos="5750"/>
          <w:tab w:val="left" w:leader="dot" w:pos="8266"/>
        </w:tabs>
        <w:spacing w:line="187" w:lineRule="exact"/>
        <w:jc w:val="both"/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</w:rPr>
        <w:t xml:space="preserve">Штрафы не взимаются на месте, их можно оплатить позже в любом отделении банка </w:t>
      </w:r>
      <w:proofErr w:type="spellStart"/>
      <w:r w:rsidRPr="00A73089">
        <w:rPr>
          <w:rFonts w:ascii="Times New Roman" w:hAnsi="Times New Roman" w:cs="Times New Roman"/>
        </w:rPr>
        <w:t>Melli</w:t>
      </w:r>
      <w:proofErr w:type="spellEnd"/>
      <w:r w:rsidRPr="00A73089">
        <w:rPr>
          <w:rFonts w:ascii="Times New Roman" w:hAnsi="Times New Roman" w:cs="Times New Roman"/>
        </w:rPr>
        <w:t xml:space="preserve"> </w:t>
      </w:r>
      <w:proofErr w:type="spellStart"/>
      <w:r w:rsidRPr="00A73089">
        <w:rPr>
          <w:rFonts w:ascii="Times New Roman" w:hAnsi="Times New Roman" w:cs="Times New Roman"/>
        </w:rPr>
        <w:t>Iran</w:t>
      </w:r>
      <w:proofErr w:type="spellEnd"/>
      <w:r w:rsidRPr="00A73089">
        <w:rPr>
          <w:rFonts w:ascii="Times New Roman" w:hAnsi="Times New Roman" w:cs="Times New Roman"/>
        </w:rPr>
        <w:t xml:space="preserve"> (Национальный банк Ирана).</w:t>
      </w:r>
    </w:p>
    <w:p w:rsidR="0050651C" w:rsidRPr="00A73089" w:rsidRDefault="0050651C" w:rsidP="0050651C">
      <w:pPr>
        <w:shd w:val="clear" w:color="auto" w:fill="FFFFFF"/>
        <w:tabs>
          <w:tab w:val="left" w:leader="dot" w:pos="4838"/>
          <w:tab w:val="left" w:leader="dot" w:pos="5750"/>
          <w:tab w:val="left" w:leader="dot" w:pos="8266"/>
        </w:tabs>
        <w:spacing w:line="187" w:lineRule="exact"/>
        <w:jc w:val="both"/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</w:rPr>
        <w:t>Размер штрафов</w:t>
      </w:r>
    </w:p>
    <w:tbl>
      <w:tblPr>
        <w:tblStyle w:val="a7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50651C" w:rsidRPr="00A73089" w:rsidTr="008E0FDD">
        <w:tc>
          <w:tcPr>
            <w:tcW w:w="2392" w:type="dxa"/>
          </w:tcPr>
          <w:p w:rsidR="0050651C" w:rsidRPr="00724053" w:rsidRDefault="0050651C" w:rsidP="008E0FDD">
            <w:pPr>
              <w:tabs>
                <w:tab w:val="left" w:leader="dot" w:pos="4838"/>
                <w:tab w:val="left" w:leader="dot" w:pos="5750"/>
                <w:tab w:val="left" w:leader="dot" w:pos="8266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50651C" w:rsidRPr="00724053" w:rsidRDefault="0050651C" w:rsidP="008E0FDD">
            <w:pPr>
              <w:tabs>
                <w:tab w:val="left" w:leader="dot" w:pos="4838"/>
                <w:tab w:val="left" w:leader="dot" w:pos="5750"/>
                <w:tab w:val="left" w:leader="dot" w:pos="8266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4053">
              <w:rPr>
                <w:rFonts w:ascii="Times New Roman" w:hAnsi="Times New Roman" w:cs="Times New Roman"/>
                <w:sz w:val="20"/>
                <w:szCs w:val="20"/>
              </w:rPr>
              <w:t xml:space="preserve">Столица </w:t>
            </w:r>
          </w:p>
        </w:tc>
        <w:tc>
          <w:tcPr>
            <w:tcW w:w="2393" w:type="dxa"/>
          </w:tcPr>
          <w:p w:rsidR="0050651C" w:rsidRPr="00724053" w:rsidRDefault="0050651C" w:rsidP="008E0FDD">
            <w:pPr>
              <w:tabs>
                <w:tab w:val="left" w:leader="dot" w:pos="4838"/>
                <w:tab w:val="left" w:leader="dot" w:pos="5750"/>
                <w:tab w:val="left" w:leader="dot" w:pos="8266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4053">
              <w:rPr>
                <w:rFonts w:ascii="Times New Roman" w:hAnsi="Times New Roman" w:cs="Times New Roman"/>
                <w:sz w:val="20"/>
                <w:szCs w:val="20"/>
              </w:rPr>
              <w:t xml:space="preserve">Города </w:t>
            </w:r>
          </w:p>
        </w:tc>
        <w:tc>
          <w:tcPr>
            <w:tcW w:w="2393" w:type="dxa"/>
          </w:tcPr>
          <w:p w:rsidR="0050651C" w:rsidRPr="00724053" w:rsidRDefault="0050651C" w:rsidP="008E0FDD">
            <w:pPr>
              <w:tabs>
                <w:tab w:val="left" w:leader="dot" w:pos="4838"/>
                <w:tab w:val="left" w:leader="dot" w:pos="5750"/>
                <w:tab w:val="left" w:leader="dot" w:pos="8266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4053">
              <w:rPr>
                <w:rFonts w:ascii="Times New Roman" w:hAnsi="Times New Roman" w:cs="Times New Roman"/>
                <w:sz w:val="20"/>
                <w:szCs w:val="20"/>
              </w:rPr>
              <w:t>Сельская местность</w:t>
            </w:r>
          </w:p>
        </w:tc>
      </w:tr>
      <w:tr w:rsidR="0050651C" w:rsidRPr="00A73089" w:rsidTr="008E0FDD">
        <w:tc>
          <w:tcPr>
            <w:tcW w:w="2392" w:type="dxa"/>
          </w:tcPr>
          <w:p w:rsidR="0050651C" w:rsidRPr="00724053" w:rsidRDefault="0050651C" w:rsidP="008E0FDD">
            <w:pPr>
              <w:tabs>
                <w:tab w:val="left" w:leader="dot" w:pos="4838"/>
                <w:tab w:val="left" w:leader="dot" w:pos="5750"/>
                <w:tab w:val="left" w:leader="dot" w:pos="8266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4053">
              <w:rPr>
                <w:rFonts w:ascii="Times New Roman" w:hAnsi="Times New Roman" w:cs="Times New Roman"/>
                <w:sz w:val="20"/>
                <w:szCs w:val="20"/>
              </w:rPr>
              <w:t>Превышение скорости</w:t>
            </w:r>
          </w:p>
        </w:tc>
        <w:tc>
          <w:tcPr>
            <w:tcW w:w="2393" w:type="dxa"/>
          </w:tcPr>
          <w:p w:rsidR="0050651C" w:rsidRPr="00724053" w:rsidRDefault="0050651C" w:rsidP="008E0FDD">
            <w:pPr>
              <w:tabs>
                <w:tab w:val="left" w:leader="dot" w:pos="4838"/>
                <w:tab w:val="left" w:leader="dot" w:pos="5750"/>
                <w:tab w:val="left" w:leader="dot" w:pos="8266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4053">
              <w:rPr>
                <w:rFonts w:ascii="Times New Roman" w:hAnsi="Times New Roman" w:cs="Times New Roman"/>
                <w:sz w:val="20"/>
                <w:szCs w:val="20"/>
              </w:rPr>
              <w:t xml:space="preserve">500,000 IRR </w:t>
            </w:r>
          </w:p>
        </w:tc>
        <w:tc>
          <w:tcPr>
            <w:tcW w:w="2393" w:type="dxa"/>
          </w:tcPr>
          <w:p w:rsidR="0050651C" w:rsidRPr="00724053" w:rsidRDefault="0050651C" w:rsidP="008E0FDD">
            <w:pPr>
              <w:tabs>
                <w:tab w:val="left" w:leader="dot" w:pos="4838"/>
                <w:tab w:val="left" w:leader="dot" w:pos="5750"/>
                <w:tab w:val="left" w:leader="dot" w:pos="8266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4053">
              <w:rPr>
                <w:rFonts w:ascii="Times New Roman" w:hAnsi="Times New Roman" w:cs="Times New Roman"/>
                <w:sz w:val="20"/>
                <w:szCs w:val="20"/>
              </w:rPr>
              <w:t>300,000 IRR</w:t>
            </w:r>
          </w:p>
        </w:tc>
        <w:tc>
          <w:tcPr>
            <w:tcW w:w="2393" w:type="dxa"/>
          </w:tcPr>
          <w:p w:rsidR="0050651C" w:rsidRPr="00724053" w:rsidRDefault="0050651C" w:rsidP="008E0FDD">
            <w:pPr>
              <w:tabs>
                <w:tab w:val="left" w:leader="dot" w:pos="4838"/>
                <w:tab w:val="left" w:leader="dot" w:pos="5750"/>
                <w:tab w:val="left" w:leader="dot" w:pos="8266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4053">
              <w:rPr>
                <w:rFonts w:ascii="Times New Roman" w:hAnsi="Times New Roman" w:cs="Times New Roman"/>
                <w:sz w:val="20"/>
                <w:szCs w:val="20"/>
              </w:rPr>
              <w:t>200,000 IRR</w:t>
            </w:r>
          </w:p>
        </w:tc>
      </w:tr>
      <w:tr w:rsidR="0050651C" w:rsidRPr="00A73089" w:rsidTr="008E0FDD">
        <w:tc>
          <w:tcPr>
            <w:tcW w:w="2392" w:type="dxa"/>
          </w:tcPr>
          <w:p w:rsidR="0050651C" w:rsidRPr="00724053" w:rsidRDefault="0050651C" w:rsidP="008E0FDD">
            <w:pPr>
              <w:tabs>
                <w:tab w:val="left" w:leader="dot" w:pos="4838"/>
                <w:tab w:val="left" w:leader="dot" w:pos="5750"/>
                <w:tab w:val="left" w:leader="dot" w:pos="8266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4053">
              <w:rPr>
                <w:rFonts w:ascii="Times New Roman" w:hAnsi="Times New Roman" w:cs="Times New Roman"/>
                <w:sz w:val="20"/>
                <w:szCs w:val="20"/>
              </w:rPr>
              <w:t>Неостановка</w:t>
            </w:r>
            <w:proofErr w:type="spellEnd"/>
            <w:r w:rsidRPr="00724053">
              <w:rPr>
                <w:rFonts w:ascii="Times New Roman" w:hAnsi="Times New Roman" w:cs="Times New Roman"/>
                <w:sz w:val="20"/>
                <w:szCs w:val="20"/>
              </w:rPr>
              <w:t xml:space="preserve"> на красный свет</w:t>
            </w:r>
          </w:p>
        </w:tc>
        <w:tc>
          <w:tcPr>
            <w:tcW w:w="2393" w:type="dxa"/>
          </w:tcPr>
          <w:p w:rsidR="0050651C" w:rsidRPr="00724053" w:rsidRDefault="0050651C" w:rsidP="008E0FDD">
            <w:pPr>
              <w:tabs>
                <w:tab w:val="left" w:leader="dot" w:pos="4838"/>
                <w:tab w:val="left" w:leader="dot" w:pos="5750"/>
                <w:tab w:val="left" w:leader="dot" w:pos="8266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4053">
              <w:rPr>
                <w:rFonts w:ascii="Times New Roman" w:hAnsi="Times New Roman" w:cs="Times New Roman"/>
                <w:sz w:val="20"/>
                <w:szCs w:val="20"/>
              </w:rPr>
              <w:t>1,000,000 IRR</w:t>
            </w:r>
          </w:p>
        </w:tc>
        <w:tc>
          <w:tcPr>
            <w:tcW w:w="2393" w:type="dxa"/>
          </w:tcPr>
          <w:p w:rsidR="0050651C" w:rsidRPr="00724053" w:rsidRDefault="0050651C" w:rsidP="008E0FDD">
            <w:pPr>
              <w:tabs>
                <w:tab w:val="left" w:leader="dot" w:pos="4838"/>
                <w:tab w:val="left" w:leader="dot" w:pos="5750"/>
                <w:tab w:val="left" w:leader="dot" w:pos="8266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4053">
              <w:rPr>
                <w:rFonts w:ascii="Times New Roman" w:hAnsi="Times New Roman" w:cs="Times New Roman"/>
                <w:sz w:val="20"/>
                <w:szCs w:val="20"/>
              </w:rPr>
              <w:t>900,000 IRR</w:t>
            </w:r>
          </w:p>
        </w:tc>
        <w:tc>
          <w:tcPr>
            <w:tcW w:w="2393" w:type="dxa"/>
          </w:tcPr>
          <w:p w:rsidR="0050651C" w:rsidRPr="00724053" w:rsidRDefault="0050651C" w:rsidP="008E0FDD">
            <w:pPr>
              <w:tabs>
                <w:tab w:val="left" w:leader="dot" w:pos="4838"/>
                <w:tab w:val="left" w:leader="dot" w:pos="5750"/>
                <w:tab w:val="left" w:leader="dot" w:pos="8266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4053">
              <w:rPr>
                <w:rFonts w:ascii="Times New Roman" w:hAnsi="Times New Roman" w:cs="Times New Roman"/>
                <w:sz w:val="20"/>
                <w:szCs w:val="20"/>
              </w:rPr>
              <w:t>500,000 IRR</w:t>
            </w:r>
          </w:p>
        </w:tc>
      </w:tr>
      <w:tr w:rsidR="0050651C" w:rsidRPr="00A73089" w:rsidTr="008E0FDD">
        <w:tc>
          <w:tcPr>
            <w:tcW w:w="2392" w:type="dxa"/>
          </w:tcPr>
          <w:p w:rsidR="0050651C" w:rsidRPr="00724053" w:rsidRDefault="0050651C" w:rsidP="008E0FDD">
            <w:pPr>
              <w:tabs>
                <w:tab w:val="left" w:leader="dot" w:pos="4838"/>
                <w:tab w:val="left" w:leader="dot" w:pos="5750"/>
                <w:tab w:val="left" w:leader="dot" w:pos="8266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4053">
              <w:rPr>
                <w:rFonts w:ascii="Times New Roman" w:hAnsi="Times New Roman" w:cs="Times New Roman"/>
                <w:sz w:val="20"/>
                <w:szCs w:val="20"/>
              </w:rPr>
              <w:t>Парковка в запрещенном месте</w:t>
            </w:r>
          </w:p>
        </w:tc>
        <w:tc>
          <w:tcPr>
            <w:tcW w:w="2393" w:type="dxa"/>
          </w:tcPr>
          <w:p w:rsidR="0050651C" w:rsidRPr="00724053" w:rsidRDefault="0050651C" w:rsidP="008E0FDD">
            <w:pPr>
              <w:tabs>
                <w:tab w:val="left" w:leader="dot" w:pos="4838"/>
                <w:tab w:val="left" w:leader="dot" w:pos="5750"/>
                <w:tab w:val="left" w:leader="dot" w:pos="8266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4053">
              <w:rPr>
                <w:rFonts w:ascii="Times New Roman" w:hAnsi="Times New Roman" w:cs="Times New Roman"/>
                <w:sz w:val="20"/>
                <w:szCs w:val="20"/>
              </w:rPr>
              <w:t>300,000 IRR</w:t>
            </w:r>
          </w:p>
        </w:tc>
        <w:tc>
          <w:tcPr>
            <w:tcW w:w="2393" w:type="dxa"/>
          </w:tcPr>
          <w:p w:rsidR="0050651C" w:rsidRPr="00724053" w:rsidRDefault="0050651C" w:rsidP="008E0FDD">
            <w:pPr>
              <w:tabs>
                <w:tab w:val="left" w:leader="dot" w:pos="4838"/>
                <w:tab w:val="left" w:leader="dot" w:pos="5750"/>
                <w:tab w:val="left" w:leader="dot" w:pos="8266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4053">
              <w:rPr>
                <w:rFonts w:ascii="Times New Roman" w:hAnsi="Times New Roman" w:cs="Times New Roman"/>
                <w:sz w:val="20"/>
                <w:szCs w:val="20"/>
              </w:rPr>
              <w:t>300,000 IRR</w:t>
            </w:r>
          </w:p>
        </w:tc>
        <w:tc>
          <w:tcPr>
            <w:tcW w:w="2393" w:type="dxa"/>
          </w:tcPr>
          <w:p w:rsidR="0050651C" w:rsidRPr="00724053" w:rsidRDefault="0050651C" w:rsidP="008E0FDD">
            <w:pPr>
              <w:tabs>
                <w:tab w:val="left" w:leader="dot" w:pos="4838"/>
                <w:tab w:val="left" w:leader="dot" w:pos="5750"/>
                <w:tab w:val="left" w:leader="dot" w:pos="8266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4053">
              <w:rPr>
                <w:rFonts w:ascii="Times New Roman" w:hAnsi="Times New Roman" w:cs="Times New Roman"/>
                <w:sz w:val="20"/>
                <w:szCs w:val="20"/>
              </w:rPr>
              <w:t>100,000 IRR</w:t>
            </w:r>
          </w:p>
        </w:tc>
      </w:tr>
      <w:tr w:rsidR="0050651C" w:rsidRPr="00A73089" w:rsidTr="008E0FDD">
        <w:tc>
          <w:tcPr>
            <w:tcW w:w="2392" w:type="dxa"/>
          </w:tcPr>
          <w:p w:rsidR="0050651C" w:rsidRPr="00724053" w:rsidRDefault="0050651C" w:rsidP="008E0FDD">
            <w:pPr>
              <w:tabs>
                <w:tab w:val="left" w:leader="dot" w:pos="4838"/>
                <w:tab w:val="left" w:leader="dot" w:pos="5750"/>
                <w:tab w:val="left" w:leader="dot" w:pos="8266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4053">
              <w:rPr>
                <w:rFonts w:ascii="Times New Roman" w:hAnsi="Times New Roman" w:cs="Times New Roman"/>
                <w:sz w:val="20"/>
                <w:szCs w:val="20"/>
              </w:rPr>
              <w:t>Не пристегнутый ремень безопасности</w:t>
            </w:r>
          </w:p>
        </w:tc>
        <w:tc>
          <w:tcPr>
            <w:tcW w:w="2393" w:type="dxa"/>
          </w:tcPr>
          <w:p w:rsidR="0050651C" w:rsidRPr="00724053" w:rsidRDefault="0050651C" w:rsidP="008E0FDD">
            <w:pPr>
              <w:rPr>
                <w:sz w:val="20"/>
                <w:szCs w:val="20"/>
              </w:rPr>
            </w:pPr>
            <w:r w:rsidRPr="00724053">
              <w:rPr>
                <w:rFonts w:ascii="Times New Roman" w:hAnsi="Times New Roman" w:cs="Times New Roman"/>
                <w:sz w:val="20"/>
                <w:szCs w:val="20"/>
              </w:rPr>
              <w:t xml:space="preserve">300,000 IRR </w:t>
            </w:r>
          </w:p>
        </w:tc>
        <w:tc>
          <w:tcPr>
            <w:tcW w:w="2393" w:type="dxa"/>
          </w:tcPr>
          <w:p w:rsidR="0050651C" w:rsidRPr="00724053" w:rsidRDefault="0050651C" w:rsidP="008E0FDD">
            <w:pPr>
              <w:rPr>
                <w:sz w:val="20"/>
                <w:szCs w:val="20"/>
              </w:rPr>
            </w:pPr>
            <w:r w:rsidRPr="00724053">
              <w:rPr>
                <w:rFonts w:ascii="Times New Roman" w:hAnsi="Times New Roman" w:cs="Times New Roman"/>
                <w:sz w:val="20"/>
                <w:szCs w:val="20"/>
              </w:rPr>
              <w:t>300,000 IRR</w:t>
            </w:r>
          </w:p>
        </w:tc>
        <w:tc>
          <w:tcPr>
            <w:tcW w:w="2393" w:type="dxa"/>
          </w:tcPr>
          <w:p w:rsidR="0050651C" w:rsidRPr="00724053" w:rsidRDefault="0050651C" w:rsidP="008E0FDD">
            <w:pPr>
              <w:rPr>
                <w:sz w:val="20"/>
                <w:szCs w:val="20"/>
              </w:rPr>
            </w:pPr>
            <w:r w:rsidRPr="00724053">
              <w:rPr>
                <w:rFonts w:ascii="Times New Roman" w:hAnsi="Times New Roman" w:cs="Times New Roman"/>
                <w:sz w:val="20"/>
                <w:szCs w:val="20"/>
              </w:rPr>
              <w:t>300,000 IRR</w:t>
            </w:r>
          </w:p>
        </w:tc>
      </w:tr>
    </w:tbl>
    <w:p w:rsidR="0050651C" w:rsidRPr="00A73089" w:rsidRDefault="0050651C" w:rsidP="0050651C">
      <w:pPr>
        <w:shd w:val="clear" w:color="auto" w:fill="FFFFFF"/>
        <w:tabs>
          <w:tab w:val="left" w:leader="dot" w:pos="4838"/>
          <w:tab w:val="left" w:leader="dot" w:pos="5750"/>
          <w:tab w:val="left" w:leader="dot" w:pos="8266"/>
        </w:tabs>
        <w:spacing w:line="187" w:lineRule="exact"/>
        <w:jc w:val="both"/>
        <w:rPr>
          <w:rFonts w:ascii="Times New Roman" w:hAnsi="Times New Roman" w:cs="Times New Roman"/>
        </w:rPr>
      </w:pPr>
    </w:p>
    <w:p w:rsidR="0050651C" w:rsidRPr="00A73089" w:rsidRDefault="0050651C" w:rsidP="0050651C">
      <w:pPr>
        <w:shd w:val="clear" w:color="auto" w:fill="FFFFFF"/>
        <w:tabs>
          <w:tab w:val="left" w:leader="dot" w:pos="4838"/>
          <w:tab w:val="left" w:leader="dot" w:pos="5750"/>
          <w:tab w:val="left" w:leader="dot" w:pos="8266"/>
        </w:tabs>
        <w:spacing w:line="187" w:lineRule="exact"/>
        <w:jc w:val="both"/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</w:rPr>
        <w:t>Распитие спиртных напитков считается преступлением. Для водителя с алкоголем в крови предусматривается лишение прав, крупный штраф и тюремное заключение.</w:t>
      </w:r>
    </w:p>
    <w:p w:rsidR="0050651C" w:rsidRPr="00A73089" w:rsidRDefault="0050651C" w:rsidP="0050651C">
      <w:pPr>
        <w:shd w:val="clear" w:color="auto" w:fill="FFFFFF"/>
        <w:tabs>
          <w:tab w:val="left" w:leader="dot" w:pos="4838"/>
          <w:tab w:val="left" w:leader="dot" w:pos="5750"/>
          <w:tab w:val="left" w:leader="dot" w:pos="8266"/>
        </w:tabs>
        <w:spacing w:line="187" w:lineRule="exact"/>
        <w:jc w:val="both"/>
        <w:rPr>
          <w:rFonts w:ascii="Times New Roman" w:hAnsi="Times New Roman" w:cs="Times New Roman"/>
        </w:rPr>
      </w:pPr>
    </w:p>
    <w:p w:rsidR="0050651C" w:rsidRPr="00A73089" w:rsidRDefault="0050651C" w:rsidP="0050651C">
      <w:pPr>
        <w:shd w:val="clear" w:color="auto" w:fill="FFFFFF"/>
        <w:tabs>
          <w:tab w:val="left" w:leader="dot" w:pos="4838"/>
          <w:tab w:val="left" w:leader="dot" w:pos="5750"/>
          <w:tab w:val="left" w:leader="dot" w:pos="8266"/>
        </w:tabs>
        <w:spacing w:line="187" w:lineRule="exact"/>
        <w:jc w:val="both"/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</w:rPr>
        <w:t>В Иране действует система баллов по шкале от 1 до 20. Водители получают штрафные баллы, если уличены в нарушении правил дорожного движения. За серьезные правонарушения, в основном за то, что подвергает опасности жизнь других, есть более серьезные недостатки.</w:t>
      </w:r>
    </w:p>
    <w:p w:rsidR="0050651C" w:rsidRPr="00A73089" w:rsidRDefault="0050651C" w:rsidP="0050651C">
      <w:pPr>
        <w:shd w:val="clear" w:color="auto" w:fill="FFFFFF"/>
        <w:tabs>
          <w:tab w:val="left" w:leader="dot" w:pos="4838"/>
          <w:tab w:val="left" w:leader="dot" w:pos="5750"/>
          <w:tab w:val="left" w:leader="dot" w:pos="8266"/>
        </w:tabs>
        <w:spacing w:line="187" w:lineRule="exact"/>
        <w:jc w:val="both"/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</w:rPr>
        <w:t xml:space="preserve">По достижении 30 баллов водительские права </w:t>
      </w:r>
      <w:proofErr w:type="gramStart"/>
      <w:r w:rsidRPr="00A73089">
        <w:rPr>
          <w:rFonts w:ascii="Times New Roman" w:hAnsi="Times New Roman" w:cs="Times New Roman"/>
        </w:rPr>
        <w:t>приостанавливаются и изымаются</w:t>
      </w:r>
      <w:proofErr w:type="gramEnd"/>
      <w:r w:rsidRPr="00A73089">
        <w:rPr>
          <w:rFonts w:ascii="Times New Roman" w:hAnsi="Times New Roman" w:cs="Times New Roman"/>
        </w:rPr>
        <w:t xml:space="preserve"> полицией на три месяца.</w:t>
      </w:r>
    </w:p>
    <w:p w:rsidR="0050651C" w:rsidRPr="00A73089" w:rsidRDefault="0050651C" w:rsidP="0050651C">
      <w:pPr>
        <w:shd w:val="clear" w:color="auto" w:fill="FFFFFF"/>
        <w:spacing w:line="216" w:lineRule="exact"/>
        <w:ind w:right="5"/>
        <w:rPr>
          <w:rFonts w:ascii="Times New Roman" w:hAnsi="Times New Roman" w:cs="Times New Roman"/>
        </w:rPr>
      </w:pPr>
    </w:p>
    <w:p w:rsidR="0050651C" w:rsidRPr="00A73089" w:rsidRDefault="0050651C" w:rsidP="0050651C">
      <w:pPr>
        <w:shd w:val="clear" w:color="auto" w:fill="FFFFFF"/>
        <w:rPr>
          <w:rFonts w:ascii="Times New Roman" w:hAnsi="Times New Roman" w:cs="Times New Roman"/>
          <w:b/>
        </w:rPr>
      </w:pPr>
      <w:r w:rsidRPr="00A73089">
        <w:rPr>
          <w:rFonts w:ascii="Times New Roman" w:hAnsi="Times New Roman" w:cs="Times New Roman"/>
          <w:b/>
          <w:spacing w:val="-10"/>
        </w:rPr>
        <w:t>ОГРАНИЧЕНИЕ ДВИЖЕНИЯ</w:t>
      </w:r>
    </w:p>
    <w:p w:rsidR="0050651C" w:rsidRPr="00A73089" w:rsidRDefault="0050651C" w:rsidP="0050651C">
      <w:pPr>
        <w:shd w:val="clear" w:color="auto" w:fill="FFFFFF"/>
        <w:spacing w:line="216" w:lineRule="exact"/>
        <w:ind w:right="5"/>
        <w:rPr>
          <w:rFonts w:ascii="Times New Roman" w:hAnsi="Times New Roman" w:cs="Times New Roman"/>
        </w:rPr>
      </w:pPr>
    </w:p>
    <w:p w:rsidR="0050651C" w:rsidRPr="00A73089" w:rsidRDefault="0050651C" w:rsidP="0050651C">
      <w:pPr>
        <w:shd w:val="clear" w:color="auto" w:fill="FFFFFF"/>
        <w:spacing w:line="202" w:lineRule="exact"/>
        <w:jc w:val="both"/>
        <w:rPr>
          <w:rFonts w:ascii="Times New Roman" w:hAnsi="Times New Roman" w:cs="Times New Roman"/>
          <w:b/>
        </w:rPr>
      </w:pPr>
      <w:r w:rsidRPr="00A73089">
        <w:rPr>
          <w:rFonts w:ascii="Times New Roman" w:hAnsi="Times New Roman" w:cs="Times New Roman"/>
          <w:b/>
        </w:rPr>
        <w:t>Временные ограничения</w:t>
      </w:r>
    </w:p>
    <w:p w:rsidR="0050651C" w:rsidRPr="00A73089" w:rsidRDefault="0050651C" w:rsidP="0050651C">
      <w:pPr>
        <w:shd w:val="clear" w:color="auto" w:fill="FFFFFF"/>
        <w:spacing w:line="202" w:lineRule="exact"/>
        <w:jc w:val="both"/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</w:rPr>
        <w:t>Ограничения могут быть установлены на важных транзитных дорогах по воскресным дням</w:t>
      </w:r>
      <w:proofErr w:type="gramStart"/>
      <w:r w:rsidRPr="00A73089">
        <w:rPr>
          <w:rFonts w:ascii="Times New Roman" w:hAnsi="Times New Roman" w:cs="Times New Roman"/>
        </w:rPr>
        <w:t xml:space="preserve"> ,</w:t>
      </w:r>
      <w:proofErr w:type="gramEnd"/>
      <w:r w:rsidRPr="00A73089">
        <w:rPr>
          <w:rFonts w:ascii="Times New Roman" w:hAnsi="Times New Roman" w:cs="Times New Roman"/>
        </w:rPr>
        <w:t xml:space="preserve"> в национальные праздники и сезонные периоды. </w:t>
      </w:r>
    </w:p>
    <w:p w:rsidR="0050651C" w:rsidRPr="00A73089" w:rsidRDefault="0050651C" w:rsidP="0050651C">
      <w:pPr>
        <w:shd w:val="clear" w:color="auto" w:fill="FFFFFF"/>
        <w:spacing w:line="216" w:lineRule="exact"/>
        <w:ind w:right="5"/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</w:rPr>
        <w:t xml:space="preserve">Список будет опубликован. </w:t>
      </w:r>
    </w:p>
    <w:p w:rsidR="0050651C" w:rsidRPr="00A73089" w:rsidRDefault="0050651C" w:rsidP="0050651C">
      <w:pPr>
        <w:shd w:val="clear" w:color="auto" w:fill="FFFFFF"/>
        <w:spacing w:line="216" w:lineRule="exact"/>
        <w:ind w:right="5"/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</w:rPr>
        <w:t xml:space="preserve">                  </w:t>
      </w:r>
    </w:p>
    <w:p w:rsidR="0050651C" w:rsidRPr="00A73089" w:rsidRDefault="0050651C" w:rsidP="0050651C">
      <w:pPr>
        <w:shd w:val="clear" w:color="auto" w:fill="FFFFFF"/>
        <w:spacing w:line="216" w:lineRule="exact"/>
        <w:ind w:right="5"/>
        <w:rPr>
          <w:rFonts w:ascii="Times New Roman" w:hAnsi="Times New Roman" w:cs="Times New Roman"/>
          <w:b/>
        </w:rPr>
      </w:pPr>
      <w:r w:rsidRPr="00A73089">
        <w:rPr>
          <w:rFonts w:ascii="Times New Roman" w:hAnsi="Times New Roman" w:cs="Times New Roman"/>
          <w:b/>
        </w:rPr>
        <w:t>Постоянные ограничения</w:t>
      </w:r>
    </w:p>
    <w:p w:rsidR="0050651C" w:rsidRPr="00A73089" w:rsidRDefault="0050651C" w:rsidP="0050651C">
      <w:pPr>
        <w:shd w:val="clear" w:color="auto" w:fill="FFFFFF"/>
        <w:spacing w:line="216" w:lineRule="exact"/>
        <w:ind w:right="5"/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</w:rPr>
        <w:t xml:space="preserve">Действуют для всех типов АТС </w:t>
      </w:r>
    </w:p>
    <w:p w:rsidR="0050651C" w:rsidRPr="00A73089" w:rsidRDefault="0050651C" w:rsidP="0050651C">
      <w:pPr>
        <w:shd w:val="clear" w:color="auto" w:fill="FFFFFF"/>
        <w:spacing w:line="216" w:lineRule="exact"/>
        <w:ind w:right="5"/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</w:rPr>
        <w:t xml:space="preserve">Ограничение – в течение года </w:t>
      </w:r>
    </w:p>
    <w:p w:rsidR="0050651C" w:rsidRPr="00A73089" w:rsidRDefault="0050651C" w:rsidP="0050651C">
      <w:pPr>
        <w:shd w:val="clear" w:color="auto" w:fill="FFFFFF"/>
        <w:spacing w:line="216" w:lineRule="exact"/>
        <w:ind w:right="5"/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</w:rPr>
        <w:t xml:space="preserve">Область ограничения: </w:t>
      </w:r>
      <w:proofErr w:type="spellStart"/>
      <w:r w:rsidRPr="00A73089">
        <w:rPr>
          <w:rFonts w:ascii="Times New Roman" w:hAnsi="Times New Roman" w:cs="Times New Roman"/>
          <w:lang w:val="en-US"/>
        </w:rPr>
        <w:t>Chalos</w:t>
      </w:r>
      <w:proofErr w:type="spellEnd"/>
      <w:r w:rsidRPr="00A73089">
        <w:rPr>
          <w:rFonts w:ascii="Times New Roman" w:hAnsi="Times New Roman" w:cs="Times New Roman"/>
        </w:rPr>
        <w:t xml:space="preserve">- </w:t>
      </w:r>
      <w:r w:rsidRPr="00A73089">
        <w:rPr>
          <w:rFonts w:ascii="Times New Roman" w:hAnsi="Times New Roman" w:cs="Times New Roman"/>
          <w:lang w:val="en-US"/>
        </w:rPr>
        <w:t>Karaj</w:t>
      </w:r>
      <w:r w:rsidRPr="00A73089">
        <w:rPr>
          <w:rFonts w:ascii="Times New Roman" w:hAnsi="Times New Roman" w:cs="Times New Roman"/>
        </w:rPr>
        <w:t xml:space="preserve"> </w:t>
      </w:r>
      <w:r w:rsidRPr="00A73089">
        <w:rPr>
          <w:rFonts w:ascii="Times New Roman" w:hAnsi="Times New Roman" w:cs="Times New Roman"/>
          <w:lang w:val="en-US"/>
        </w:rPr>
        <w:t>freeway</w:t>
      </w:r>
    </w:p>
    <w:p w:rsidR="0050651C" w:rsidRPr="00A73089" w:rsidRDefault="0050651C" w:rsidP="0050651C">
      <w:pPr>
        <w:shd w:val="clear" w:color="auto" w:fill="FFFFFF"/>
        <w:spacing w:line="216" w:lineRule="exact"/>
        <w:ind w:right="5"/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</w:rPr>
        <w:t xml:space="preserve">                                       </w:t>
      </w:r>
      <w:proofErr w:type="spellStart"/>
      <w:r w:rsidRPr="00A73089">
        <w:rPr>
          <w:rFonts w:ascii="Times New Roman" w:hAnsi="Times New Roman" w:cs="Times New Roman"/>
          <w:lang w:val="en-US"/>
        </w:rPr>
        <w:t>Haraz</w:t>
      </w:r>
      <w:proofErr w:type="spellEnd"/>
      <w:r w:rsidRPr="00A73089">
        <w:rPr>
          <w:rFonts w:ascii="Times New Roman" w:hAnsi="Times New Roman" w:cs="Times New Roman"/>
        </w:rPr>
        <w:t xml:space="preserve"> </w:t>
      </w:r>
      <w:r w:rsidRPr="00A73089">
        <w:rPr>
          <w:rFonts w:ascii="Times New Roman" w:hAnsi="Times New Roman" w:cs="Times New Roman"/>
          <w:lang w:val="en-US"/>
        </w:rPr>
        <w:t>freeway</w:t>
      </w:r>
      <w:r w:rsidRPr="00A73089">
        <w:rPr>
          <w:rFonts w:ascii="Times New Roman" w:hAnsi="Times New Roman" w:cs="Times New Roman"/>
        </w:rPr>
        <w:t xml:space="preserve"> </w:t>
      </w:r>
    </w:p>
    <w:p w:rsidR="0050651C" w:rsidRPr="00A73089" w:rsidRDefault="0050651C" w:rsidP="0050651C">
      <w:pPr>
        <w:ind w:firstLine="708"/>
        <w:jc w:val="both"/>
        <w:rPr>
          <w:rFonts w:ascii="Times New Roman" w:hAnsi="Times New Roman" w:cs="Times New Roman"/>
        </w:rPr>
      </w:pPr>
    </w:p>
    <w:p w:rsidR="0050651C" w:rsidRPr="00A73089" w:rsidRDefault="0050651C" w:rsidP="0050651C">
      <w:pPr>
        <w:widowControl/>
        <w:autoSpaceDE/>
        <w:autoSpaceDN/>
        <w:adjustRightInd/>
        <w:jc w:val="both"/>
        <w:rPr>
          <w:rFonts w:ascii="Times New Roman" w:eastAsia="Calibri" w:hAnsi="Times New Roman" w:cs="Times New Roman"/>
          <w:b/>
          <w:lang w:eastAsia="en-US"/>
        </w:rPr>
      </w:pPr>
      <w:r w:rsidRPr="00A73089">
        <w:rPr>
          <w:rFonts w:ascii="Times New Roman" w:eastAsia="Calibri" w:hAnsi="Times New Roman" w:cs="Times New Roman"/>
          <w:b/>
          <w:lang w:eastAsia="en-US"/>
        </w:rPr>
        <w:t>Праздничные дни 202</w:t>
      </w:r>
      <w:r>
        <w:rPr>
          <w:rFonts w:ascii="Times New Roman" w:eastAsia="Calibri" w:hAnsi="Times New Roman" w:cs="Times New Roman"/>
          <w:b/>
          <w:lang w:eastAsia="en-US"/>
        </w:rPr>
        <w:t>3</w:t>
      </w:r>
    </w:p>
    <w:p w:rsidR="0050651C" w:rsidRPr="00604793" w:rsidRDefault="0050651C" w:rsidP="0050651C">
      <w:pPr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4 февраля</w:t>
      </w:r>
      <w:r w:rsidRPr="0060479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11 февраля</w:t>
      </w:r>
      <w:r w:rsidRPr="00604793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18 февраля,</w:t>
      </w:r>
      <w:r w:rsidRPr="00604793">
        <w:rPr>
          <w:rFonts w:ascii="Times New Roman" w:hAnsi="Times New Roman" w:cs="Times New Roman"/>
        </w:rPr>
        <w:t xml:space="preserve"> 1</w:t>
      </w:r>
      <w:r>
        <w:rPr>
          <w:rFonts w:ascii="Times New Roman" w:hAnsi="Times New Roman" w:cs="Times New Roman"/>
        </w:rPr>
        <w:t>9 марта</w:t>
      </w:r>
      <w:r w:rsidRPr="0060479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1-2 апреля</w:t>
      </w:r>
      <w:r w:rsidRPr="0060479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4-5 июня</w:t>
      </w:r>
      <w:r w:rsidRPr="0060479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27 июля, 29 июля, 6 сентября</w:t>
      </w:r>
      <w:r w:rsidRPr="00604793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14-15 сентября,</w:t>
      </w:r>
      <w:r w:rsidRPr="0060479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3 октября</w:t>
      </w:r>
      <w:r w:rsidRPr="0060479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16 декабря</w:t>
      </w:r>
      <w:proofErr w:type="gramEnd"/>
    </w:p>
    <w:p w:rsidR="0050651C" w:rsidRPr="00A73089" w:rsidRDefault="0050651C" w:rsidP="0050651C">
      <w:pPr>
        <w:widowControl/>
        <w:autoSpaceDE/>
        <w:autoSpaceDN/>
        <w:adjustRightInd/>
        <w:jc w:val="both"/>
        <w:rPr>
          <w:rFonts w:ascii="Times New Roman" w:eastAsia="Calibri" w:hAnsi="Times New Roman" w:cs="Times New Roman"/>
          <w:lang w:eastAsia="en-US"/>
        </w:rPr>
      </w:pPr>
    </w:p>
    <w:p w:rsidR="0050651C" w:rsidRPr="00A73089" w:rsidRDefault="0050651C" w:rsidP="0050651C">
      <w:pPr>
        <w:widowControl/>
        <w:autoSpaceDE/>
        <w:autoSpaceDN/>
        <w:adjustRightInd/>
        <w:jc w:val="both"/>
        <w:rPr>
          <w:rFonts w:ascii="Times New Roman" w:eastAsia="Calibri" w:hAnsi="Times New Roman" w:cs="Times New Roman"/>
          <w:lang w:eastAsia="en-US"/>
        </w:rPr>
      </w:pPr>
      <w:proofErr w:type="gramStart"/>
      <w:r w:rsidRPr="00A73089">
        <w:rPr>
          <w:rFonts w:ascii="Times New Roman" w:eastAsia="Calibri" w:hAnsi="Times New Roman" w:cs="Times New Roman"/>
          <w:lang w:eastAsia="en-US"/>
        </w:rPr>
        <w:t>Водители грузовых транспортных средств, перевозящих иностранные транзитные грузы, обязаны проезжать по транзитным маршрутам, которые обозначены и установлены Государственной транспортной и терминальной организацией в сотрудничестве с Министерством внутренних дел.</w:t>
      </w:r>
      <w:proofErr w:type="gramEnd"/>
    </w:p>
    <w:p w:rsidR="0050651C" w:rsidRPr="00604793" w:rsidRDefault="0050651C" w:rsidP="0050651C">
      <w:pPr>
        <w:widowControl/>
        <w:autoSpaceDE/>
        <w:autoSpaceDN/>
        <w:adjustRightInd/>
        <w:jc w:val="both"/>
        <w:rPr>
          <w:rFonts w:ascii="Times New Roman" w:eastAsia="Calibri" w:hAnsi="Times New Roman" w:cs="Times New Roman"/>
          <w:lang w:eastAsia="en-US"/>
        </w:rPr>
      </w:pPr>
      <w:r w:rsidRPr="00A73089">
        <w:rPr>
          <w:rFonts w:ascii="Times New Roman" w:eastAsia="Calibri" w:hAnsi="Times New Roman" w:cs="Times New Roman"/>
          <w:lang w:eastAsia="en-US"/>
        </w:rPr>
        <w:t>Подробная информация о процедуре транзита иностранных товаров через территорию Исламской</w:t>
      </w:r>
      <w:r w:rsidRPr="00604793">
        <w:rPr>
          <w:rFonts w:ascii="Times New Roman" w:eastAsia="Calibri" w:hAnsi="Times New Roman" w:cs="Times New Roman"/>
          <w:lang w:eastAsia="en-US"/>
        </w:rPr>
        <w:t xml:space="preserve"> </w:t>
      </w:r>
      <w:r w:rsidRPr="00A73089">
        <w:rPr>
          <w:rFonts w:ascii="Times New Roman" w:eastAsia="Calibri" w:hAnsi="Times New Roman" w:cs="Times New Roman"/>
          <w:lang w:eastAsia="en-US"/>
        </w:rPr>
        <w:t>Республики</w:t>
      </w:r>
      <w:r w:rsidRPr="00604793">
        <w:rPr>
          <w:rFonts w:ascii="Times New Roman" w:eastAsia="Calibri" w:hAnsi="Times New Roman" w:cs="Times New Roman"/>
          <w:lang w:eastAsia="en-US"/>
        </w:rPr>
        <w:t xml:space="preserve"> </w:t>
      </w:r>
      <w:r w:rsidRPr="00A73089">
        <w:rPr>
          <w:rFonts w:ascii="Times New Roman" w:eastAsia="Calibri" w:hAnsi="Times New Roman" w:cs="Times New Roman"/>
          <w:lang w:eastAsia="en-US"/>
        </w:rPr>
        <w:t>Иран</w:t>
      </w:r>
      <w:r w:rsidRPr="00604793">
        <w:rPr>
          <w:rFonts w:ascii="Times New Roman" w:eastAsia="Calibri" w:hAnsi="Times New Roman" w:cs="Times New Roman"/>
          <w:lang w:eastAsia="en-US"/>
        </w:rPr>
        <w:t xml:space="preserve"> </w:t>
      </w:r>
      <w:r w:rsidRPr="00A73089">
        <w:rPr>
          <w:rFonts w:ascii="Times New Roman" w:eastAsia="Calibri" w:hAnsi="Times New Roman" w:cs="Times New Roman"/>
          <w:lang w:eastAsia="en-US"/>
        </w:rPr>
        <w:t>находится</w:t>
      </w:r>
      <w:r>
        <w:rPr>
          <w:rFonts w:ascii="Times New Roman" w:eastAsia="Calibri" w:hAnsi="Times New Roman" w:cs="Times New Roman"/>
          <w:lang w:eastAsia="en-US"/>
        </w:rPr>
        <w:t xml:space="preserve"> </w:t>
      </w:r>
      <w:hyperlink r:id="rId5" w:history="1">
        <w:r w:rsidRPr="00A149C0">
          <w:rPr>
            <w:rStyle w:val="a5"/>
            <w:rFonts w:ascii="Times New Roman" w:eastAsia="Calibri" w:hAnsi="Times New Roman" w:cs="Times New Roman"/>
            <w:b/>
            <w:lang w:eastAsia="en-US"/>
          </w:rPr>
          <w:t>здесь</w:t>
        </w:r>
      </w:hyperlink>
      <w:bookmarkStart w:id="0" w:name="_GoBack"/>
      <w:bookmarkEnd w:id="0"/>
      <w:r>
        <w:rPr>
          <w:rFonts w:ascii="Times New Roman" w:eastAsia="Calibri" w:hAnsi="Times New Roman" w:cs="Times New Roman"/>
          <w:lang w:eastAsia="en-US"/>
        </w:rPr>
        <w:t>.</w:t>
      </w:r>
      <w:r w:rsidRPr="00604793">
        <w:rPr>
          <w:rFonts w:ascii="Times New Roman" w:eastAsia="Calibri" w:hAnsi="Times New Roman" w:cs="Times New Roman"/>
          <w:lang w:eastAsia="en-US"/>
        </w:rPr>
        <w:t xml:space="preserve"> </w:t>
      </w:r>
    </w:p>
    <w:p w:rsidR="0050651C" w:rsidRPr="00604793" w:rsidRDefault="0050651C" w:rsidP="0050651C">
      <w:pPr>
        <w:shd w:val="clear" w:color="auto" w:fill="FFFFFF"/>
        <w:ind w:left="859"/>
        <w:rPr>
          <w:rFonts w:ascii="Times New Roman" w:hAnsi="Times New Roman" w:cs="Times New Roman"/>
        </w:rPr>
      </w:pPr>
    </w:p>
    <w:p w:rsidR="0050651C" w:rsidRPr="00A73089" w:rsidRDefault="0050651C" w:rsidP="0050651C">
      <w:pPr>
        <w:shd w:val="clear" w:color="auto" w:fill="FFFFFF"/>
        <w:rPr>
          <w:rFonts w:ascii="Times New Roman" w:hAnsi="Times New Roman" w:cs="Times New Roman"/>
          <w:b/>
          <w:iCs/>
        </w:rPr>
      </w:pPr>
      <w:r w:rsidRPr="00A73089">
        <w:rPr>
          <w:rFonts w:ascii="Times New Roman" w:hAnsi="Times New Roman" w:cs="Times New Roman"/>
          <w:b/>
        </w:rPr>
        <w:t xml:space="preserve">ДОПОЛНИТЕЛЬНЫЕ </w:t>
      </w:r>
      <w:r w:rsidRPr="00A73089">
        <w:rPr>
          <w:rFonts w:ascii="Times New Roman" w:hAnsi="Times New Roman" w:cs="Times New Roman"/>
          <w:b/>
          <w:iCs/>
        </w:rPr>
        <w:t xml:space="preserve"> СВЕДЕНИЯ             </w:t>
      </w:r>
    </w:p>
    <w:p w:rsidR="0050651C" w:rsidRPr="00A73089" w:rsidRDefault="0050651C" w:rsidP="0050651C">
      <w:pPr>
        <w:shd w:val="clear" w:color="auto" w:fill="FFFFFF"/>
        <w:rPr>
          <w:rFonts w:ascii="Times New Roman" w:hAnsi="Times New Roman" w:cs="Times New Roman"/>
          <w:b/>
        </w:rPr>
      </w:pPr>
      <w:r w:rsidRPr="00A73089">
        <w:rPr>
          <w:rFonts w:ascii="Times New Roman" w:hAnsi="Times New Roman" w:cs="Times New Roman"/>
          <w:b/>
          <w:iCs/>
        </w:rPr>
        <w:lastRenderedPageBreak/>
        <w:t>ПО УСЛОВИЯМ ДВИЖЕНИЯ</w:t>
      </w:r>
      <w:r w:rsidRPr="00A73089">
        <w:rPr>
          <w:rFonts w:ascii="Times New Roman" w:hAnsi="Times New Roman" w:cs="Times New Roman"/>
          <w:b/>
        </w:rPr>
        <w:t xml:space="preserve"> </w:t>
      </w:r>
    </w:p>
    <w:p w:rsidR="0050651C" w:rsidRPr="00A73089" w:rsidRDefault="0050651C" w:rsidP="0050651C">
      <w:pPr>
        <w:shd w:val="clear" w:color="auto" w:fill="FFFFFF"/>
        <w:spacing w:before="101" w:line="187" w:lineRule="exact"/>
        <w:jc w:val="both"/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</w:rPr>
        <w:t>При перевозках грузов в Иран с использованием книжки МДП нет необходимости иметь "</w:t>
      </w:r>
      <w:proofErr w:type="spellStart"/>
      <w:r w:rsidRPr="00A73089">
        <w:rPr>
          <w:rFonts w:ascii="Times New Roman" w:hAnsi="Times New Roman" w:cs="Times New Roman"/>
        </w:rPr>
        <w:t>карнет</w:t>
      </w:r>
      <w:proofErr w:type="spellEnd"/>
      <w:r w:rsidRPr="00A73089">
        <w:rPr>
          <w:rFonts w:ascii="Times New Roman" w:hAnsi="Times New Roman" w:cs="Times New Roman"/>
        </w:rPr>
        <w:t xml:space="preserve"> де пассаж".</w:t>
      </w:r>
    </w:p>
    <w:p w:rsidR="0050651C" w:rsidRPr="00A73089" w:rsidRDefault="0050651C" w:rsidP="0050651C">
      <w:pPr>
        <w:shd w:val="clear" w:color="auto" w:fill="FFFFFF"/>
        <w:spacing w:line="187" w:lineRule="exact"/>
        <w:ind w:right="14"/>
        <w:jc w:val="both"/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  <w:spacing w:val="-1"/>
        </w:rPr>
        <w:t>Для осуществления перевозок в Иран необходимо заключить агентское соглашение с иранским парт</w:t>
      </w:r>
      <w:r w:rsidRPr="00A73089">
        <w:rPr>
          <w:rFonts w:ascii="Times New Roman" w:hAnsi="Times New Roman" w:cs="Times New Roman"/>
          <w:spacing w:val="-1"/>
        </w:rPr>
        <w:softHyphen/>
      </w:r>
      <w:r w:rsidRPr="00A73089">
        <w:rPr>
          <w:rFonts w:ascii="Times New Roman" w:hAnsi="Times New Roman" w:cs="Times New Roman"/>
          <w:spacing w:val="-2"/>
        </w:rPr>
        <w:t>нером для выполнения таможенных формальностей при въезде на территорию Ирана.</w:t>
      </w:r>
    </w:p>
    <w:p w:rsidR="0050651C" w:rsidRPr="00693484" w:rsidRDefault="0050651C" w:rsidP="0050651C">
      <w:pPr>
        <w:shd w:val="clear" w:color="auto" w:fill="FFFFFF"/>
        <w:tabs>
          <w:tab w:val="left" w:leader="underscore" w:pos="878"/>
          <w:tab w:val="left" w:leader="underscore" w:pos="8501"/>
        </w:tabs>
        <w:spacing w:before="274"/>
        <w:rPr>
          <w:rFonts w:ascii="Times New Roman" w:hAnsi="Times New Roman" w:cs="Times New Roman"/>
          <w:b/>
        </w:rPr>
      </w:pPr>
      <w:r w:rsidRPr="00693484">
        <w:rPr>
          <w:rFonts w:ascii="Times New Roman" w:hAnsi="Times New Roman" w:cs="Times New Roman"/>
          <w:b/>
        </w:rPr>
        <w:t>ВВОЗ ТОПЛИВА</w:t>
      </w:r>
    </w:p>
    <w:p w:rsidR="0050651C" w:rsidRPr="00693484" w:rsidRDefault="0050651C" w:rsidP="0050651C">
      <w:pPr>
        <w:shd w:val="clear" w:color="auto" w:fill="FFFFFF"/>
        <w:spacing w:line="197" w:lineRule="exact"/>
        <w:ind w:right="5"/>
        <w:jc w:val="both"/>
        <w:rPr>
          <w:rFonts w:ascii="Times New Roman" w:hAnsi="Times New Roman" w:cs="Times New Roman"/>
        </w:rPr>
      </w:pPr>
      <w:r w:rsidRPr="00693484">
        <w:rPr>
          <w:rFonts w:ascii="Times New Roman" w:hAnsi="Times New Roman" w:cs="Times New Roman"/>
        </w:rPr>
        <w:t xml:space="preserve">Топливо, содержащееся в топливных </w:t>
      </w:r>
      <w:proofErr w:type="gramStart"/>
      <w:r w:rsidRPr="00693484">
        <w:rPr>
          <w:rFonts w:ascii="Times New Roman" w:hAnsi="Times New Roman" w:cs="Times New Roman"/>
        </w:rPr>
        <w:t>баках</w:t>
      </w:r>
      <w:proofErr w:type="gramEnd"/>
      <w:r w:rsidRPr="00693484">
        <w:rPr>
          <w:rFonts w:ascii="Times New Roman" w:hAnsi="Times New Roman" w:cs="Times New Roman"/>
        </w:rPr>
        <w:t>, установленных заводом-изготовителем, освобождается от таможенных пошлин и налогов.</w:t>
      </w:r>
    </w:p>
    <w:p w:rsidR="00693484" w:rsidRPr="00693484" w:rsidRDefault="00693484" w:rsidP="00693484">
      <w:pPr>
        <w:pStyle w:val="a6"/>
        <w:shd w:val="clear" w:color="auto" w:fill="FCFCFC"/>
        <w:spacing w:before="0" w:after="0"/>
        <w:jc w:val="both"/>
        <w:rPr>
          <w:sz w:val="20"/>
          <w:szCs w:val="20"/>
        </w:rPr>
      </w:pPr>
      <w:r w:rsidRPr="00693484">
        <w:rPr>
          <w:sz w:val="20"/>
          <w:szCs w:val="20"/>
        </w:rPr>
        <w:t xml:space="preserve">Размер компенсации разницы в цене дизельного топлива, которая должна быть уплачена при въезде в Иран, составляет 40 </w:t>
      </w:r>
      <w:proofErr w:type="spellStart"/>
      <w:r w:rsidRPr="00693484">
        <w:rPr>
          <w:sz w:val="20"/>
          <w:szCs w:val="20"/>
        </w:rPr>
        <w:t>евроцентов</w:t>
      </w:r>
      <w:proofErr w:type="spellEnd"/>
      <w:r w:rsidRPr="00693484">
        <w:rPr>
          <w:sz w:val="20"/>
          <w:szCs w:val="20"/>
        </w:rPr>
        <w:t xml:space="preserve"> за 1 литр топлива.</w:t>
      </w:r>
    </w:p>
    <w:p w:rsidR="00693484" w:rsidRPr="00693484" w:rsidRDefault="00693484" w:rsidP="00693484">
      <w:pPr>
        <w:pStyle w:val="a6"/>
        <w:shd w:val="clear" w:color="auto" w:fill="FCFCFC"/>
        <w:spacing w:before="0" w:after="0"/>
        <w:jc w:val="both"/>
        <w:rPr>
          <w:sz w:val="20"/>
          <w:szCs w:val="20"/>
        </w:rPr>
      </w:pPr>
      <w:r w:rsidRPr="00693484">
        <w:rPr>
          <w:sz w:val="20"/>
          <w:szCs w:val="20"/>
        </w:rPr>
        <w:t>Количество топлива, за которое должна быть уплачена компенсация, определяется, исходя из расхода 45 литров топлива на 100 км пробега. Оплата компенсации обязательна для всех иностранных транспортных средств и не зависит от того, будет ли транспортное средство заправляться на территории Ирана или нет.</w:t>
      </w:r>
    </w:p>
    <w:p w:rsidR="00693484" w:rsidRPr="00693484" w:rsidRDefault="00693484" w:rsidP="00693484">
      <w:pPr>
        <w:pStyle w:val="a6"/>
        <w:shd w:val="clear" w:color="auto" w:fill="FCFCFC"/>
        <w:spacing w:before="0" w:after="0"/>
        <w:jc w:val="both"/>
        <w:rPr>
          <w:sz w:val="20"/>
          <w:szCs w:val="20"/>
        </w:rPr>
      </w:pPr>
      <w:r w:rsidRPr="00693484">
        <w:rPr>
          <w:sz w:val="20"/>
          <w:szCs w:val="20"/>
        </w:rPr>
        <w:t xml:space="preserve">В случае возникновения проблемных вопросов на территории Ирана необходимо обращаться в Департамент международного транспорта, </w:t>
      </w:r>
      <w:proofErr w:type="spellStart"/>
      <w:r w:rsidRPr="00693484">
        <w:rPr>
          <w:sz w:val="20"/>
          <w:szCs w:val="20"/>
        </w:rPr>
        <w:t>TIR</w:t>
      </w:r>
      <w:proofErr w:type="spellEnd"/>
      <w:r w:rsidRPr="00693484">
        <w:rPr>
          <w:sz w:val="20"/>
          <w:szCs w:val="20"/>
        </w:rPr>
        <w:t>/</w:t>
      </w:r>
      <w:proofErr w:type="spellStart"/>
      <w:r w:rsidRPr="00693484">
        <w:rPr>
          <w:sz w:val="20"/>
          <w:szCs w:val="20"/>
        </w:rPr>
        <w:t>ATA</w:t>
      </w:r>
      <w:proofErr w:type="spellEnd"/>
      <w:r w:rsidRPr="00693484">
        <w:rPr>
          <w:sz w:val="20"/>
          <w:szCs w:val="20"/>
        </w:rPr>
        <w:t xml:space="preserve"> Торгово-промышленной палаты Ирана:</w:t>
      </w:r>
    </w:p>
    <w:p w:rsidR="00693484" w:rsidRPr="00693484" w:rsidRDefault="00693484" w:rsidP="00693484">
      <w:pPr>
        <w:pStyle w:val="a6"/>
        <w:shd w:val="clear" w:color="auto" w:fill="FCFCFC"/>
        <w:spacing w:before="0" w:after="0"/>
        <w:jc w:val="both"/>
        <w:rPr>
          <w:sz w:val="20"/>
          <w:szCs w:val="20"/>
          <w:lang w:val="en-US"/>
        </w:rPr>
      </w:pPr>
      <w:r w:rsidRPr="00693484">
        <w:rPr>
          <w:sz w:val="20"/>
          <w:szCs w:val="20"/>
          <w:lang w:val="en-US"/>
        </w:rPr>
        <w:t xml:space="preserve">- </w:t>
      </w:r>
      <w:proofErr w:type="spellStart"/>
      <w:r w:rsidRPr="00693484">
        <w:rPr>
          <w:sz w:val="20"/>
          <w:szCs w:val="20"/>
          <w:lang w:val="en-US"/>
        </w:rPr>
        <w:t>Behnam</w:t>
      </w:r>
      <w:proofErr w:type="spellEnd"/>
      <w:r w:rsidRPr="00693484">
        <w:rPr>
          <w:sz w:val="20"/>
          <w:szCs w:val="20"/>
          <w:lang w:val="en-US"/>
        </w:rPr>
        <w:t xml:space="preserve"> </w:t>
      </w:r>
      <w:proofErr w:type="spellStart"/>
      <w:r w:rsidRPr="00693484">
        <w:rPr>
          <w:sz w:val="20"/>
          <w:szCs w:val="20"/>
          <w:lang w:val="en-US"/>
        </w:rPr>
        <w:t>Faramarzian</w:t>
      </w:r>
      <w:proofErr w:type="spellEnd"/>
      <w:r w:rsidRPr="00693484">
        <w:rPr>
          <w:sz w:val="20"/>
          <w:szCs w:val="20"/>
          <w:lang w:val="en-US"/>
        </w:rPr>
        <w:t xml:space="preserve">, </w:t>
      </w:r>
      <w:proofErr w:type="spellStart"/>
      <w:r w:rsidRPr="00693484">
        <w:rPr>
          <w:sz w:val="20"/>
          <w:szCs w:val="20"/>
        </w:rPr>
        <w:t>моб</w:t>
      </w:r>
      <w:proofErr w:type="spellEnd"/>
      <w:r w:rsidRPr="00693484">
        <w:rPr>
          <w:sz w:val="20"/>
          <w:szCs w:val="20"/>
          <w:lang w:val="en-US"/>
        </w:rPr>
        <w:t xml:space="preserve">. </w:t>
      </w:r>
      <w:r w:rsidRPr="00693484">
        <w:rPr>
          <w:sz w:val="20"/>
          <w:szCs w:val="20"/>
        </w:rPr>
        <w:t>тел</w:t>
      </w:r>
      <w:r w:rsidRPr="00693484">
        <w:rPr>
          <w:sz w:val="20"/>
          <w:szCs w:val="20"/>
          <w:lang w:val="en-US"/>
        </w:rPr>
        <w:t xml:space="preserve">. +98 912 148 8490, </w:t>
      </w:r>
      <w:proofErr w:type="spellStart"/>
      <w:r w:rsidRPr="00693484">
        <w:rPr>
          <w:sz w:val="20"/>
          <w:szCs w:val="20"/>
        </w:rPr>
        <w:t>эл</w:t>
      </w:r>
      <w:proofErr w:type="spellEnd"/>
      <w:r w:rsidRPr="00693484">
        <w:rPr>
          <w:sz w:val="20"/>
          <w:szCs w:val="20"/>
          <w:lang w:val="en-US"/>
        </w:rPr>
        <w:t xml:space="preserve">. </w:t>
      </w:r>
      <w:r w:rsidRPr="00693484">
        <w:rPr>
          <w:sz w:val="20"/>
          <w:szCs w:val="20"/>
        </w:rPr>
        <w:t>почта</w:t>
      </w:r>
      <w:r w:rsidRPr="00693484">
        <w:rPr>
          <w:sz w:val="20"/>
          <w:szCs w:val="20"/>
          <w:lang w:val="en-US"/>
        </w:rPr>
        <w:t>: </w:t>
      </w:r>
      <w:hyperlink r:id="rId6" w:history="1">
        <w:r w:rsidRPr="00693484">
          <w:rPr>
            <w:rStyle w:val="a5"/>
            <w:color w:val="auto"/>
            <w:sz w:val="20"/>
            <w:szCs w:val="20"/>
            <w:lang w:val="en-US"/>
          </w:rPr>
          <w:t>iccimtir@yahoo.com</w:t>
        </w:r>
      </w:hyperlink>
    </w:p>
    <w:p w:rsidR="00693484" w:rsidRPr="00693484" w:rsidRDefault="00693484" w:rsidP="00693484">
      <w:pPr>
        <w:pStyle w:val="a6"/>
        <w:shd w:val="clear" w:color="auto" w:fill="FCFCFC"/>
        <w:spacing w:before="0" w:after="0"/>
        <w:jc w:val="both"/>
        <w:rPr>
          <w:sz w:val="20"/>
          <w:szCs w:val="20"/>
          <w:lang w:val="en-US"/>
        </w:rPr>
      </w:pPr>
      <w:r w:rsidRPr="00693484">
        <w:rPr>
          <w:sz w:val="20"/>
          <w:szCs w:val="20"/>
          <w:lang w:val="en-US"/>
        </w:rPr>
        <w:t xml:space="preserve">- Zahra </w:t>
      </w:r>
      <w:proofErr w:type="spellStart"/>
      <w:r w:rsidRPr="00693484">
        <w:rPr>
          <w:sz w:val="20"/>
          <w:szCs w:val="20"/>
          <w:lang w:val="en-US"/>
        </w:rPr>
        <w:t>Jalilzadeh</w:t>
      </w:r>
      <w:proofErr w:type="spellEnd"/>
      <w:r w:rsidRPr="00693484">
        <w:rPr>
          <w:sz w:val="20"/>
          <w:szCs w:val="20"/>
          <w:lang w:val="en-US"/>
        </w:rPr>
        <w:t xml:space="preserve">, </w:t>
      </w:r>
      <w:proofErr w:type="spellStart"/>
      <w:r w:rsidRPr="00693484">
        <w:rPr>
          <w:sz w:val="20"/>
          <w:szCs w:val="20"/>
        </w:rPr>
        <w:t>моб</w:t>
      </w:r>
      <w:proofErr w:type="spellEnd"/>
      <w:r w:rsidRPr="00693484">
        <w:rPr>
          <w:sz w:val="20"/>
          <w:szCs w:val="20"/>
          <w:lang w:val="en-US"/>
        </w:rPr>
        <w:t xml:space="preserve">. </w:t>
      </w:r>
      <w:r w:rsidRPr="00693484">
        <w:rPr>
          <w:sz w:val="20"/>
          <w:szCs w:val="20"/>
        </w:rPr>
        <w:t>тел</w:t>
      </w:r>
      <w:r w:rsidRPr="00693484">
        <w:rPr>
          <w:sz w:val="20"/>
          <w:szCs w:val="20"/>
          <w:lang w:val="en-US"/>
        </w:rPr>
        <w:t xml:space="preserve">. +98 912 021 0359, </w:t>
      </w:r>
      <w:proofErr w:type="spellStart"/>
      <w:r w:rsidRPr="00693484">
        <w:rPr>
          <w:sz w:val="20"/>
          <w:szCs w:val="20"/>
        </w:rPr>
        <w:t>эл</w:t>
      </w:r>
      <w:proofErr w:type="spellEnd"/>
      <w:r w:rsidRPr="00693484">
        <w:rPr>
          <w:sz w:val="20"/>
          <w:szCs w:val="20"/>
          <w:lang w:val="en-US"/>
        </w:rPr>
        <w:t xml:space="preserve">. </w:t>
      </w:r>
      <w:r w:rsidRPr="00693484">
        <w:rPr>
          <w:sz w:val="20"/>
          <w:szCs w:val="20"/>
        </w:rPr>
        <w:t>почта</w:t>
      </w:r>
      <w:r w:rsidRPr="00693484">
        <w:rPr>
          <w:sz w:val="20"/>
          <w:szCs w:val="20"/>
          <w:lang w:val="en-US"/>
        </w:rPr>
        <w:t>: </w:t>
      </w:r>
      <w:hyperlink r:id="rId7" w:history="1">
        <w:r w:rsidRPr="00693484">
          <w:rPr>
            <w:rStyle w:val="a5"/>
            <w:color w:val="auto"/>
            <w:sz w:val="20"/>
            <w:szCs w:val="20"/>
            <w:lang w:val="en-US"/>
          </w:rPr>
          <w:t>zahra.iccimatir@yahoo.com</w:t>
        </w:r>
      </w:hyperlink>
    </w:p>
    <w:p w:rsidR="00693484" w:rsidRPr="00693484" w:rsidRDefault="00693484" w:rsidP="0050651C">
      <w:pPr>
        <w:shd w:val="clear" w:color="auto" w:fill="FFFFFF"/>
        <w:spacing w:line="197" w:lineRule="exact"/>
        <w:ind w:right="5"/>
        <w:jc w:val="both"/>
        <w:rPr>
          <w:rFonts w:ascii="Times New Roman" w:hAnsi="Times New Roman" w:cs="Times New Roman"/>
          <w:lang w:val="en-US"/>
        </w:rPr>
      </w:pPr>
    </w:p>
    <w:p w:rsidR="0050651C" w:rsidRPr="00693484" w:rsidRDefault="0050651C" w:rsidP="0050651C">
      <w:pPr>
        <w:shd w:val="clear" w:color="auto" w:fill="FFFFFF"/>
        <w:tabs>
          <w:tab w:val="left" w:leader="underscore" w:pos="874"/>
          <w:tab w:val="left" w:pos="2880"/>
        </w:tabs>
        <w:spacing w:before="283"/>
        <w:rPr>
          <w:rFonts w:ascii="Times New Roman" w:hAnsi="Times New Roman" w:cs="Times New Roman"/>
          <w:b/>
        </w:rPr>
      </w:pPr>
      <w:r w:rsidRPr="00693484">
        <w:rPr>
          <w:rFonts w:ascii="Times New Roman" w:hAnsi="Times New Roman" w:cs="Times New Roman"/>
          <w:b/>
        </w:rPr>
        <w:t>НАЛОГИ И СБОРЫ</w:t>
      </w:r>
      <w:r w:rsidRPr="00693484">
        <w:rPr>
          <w:rFonts w:ascii="Times New Roman" w:hAnsi="Times New Roman" w:cs="Times New Roman"/>
          <w:b/>
        </w:rPr>
        <w:tab/>
      </w:r>
    </w:p>
    <w:p w:rsidR="0050651C" w:rsidRPr="00693484" w:rsidRDefault="0050651C" w:rsidP="0050651C">
      <w:pPr>
        <w:shd w:val="clear" w:color="auto" w:fill="FFFFFF"/>
        <w:spacing w:line="192" w:lineRule="exact"/>
        <w:rPr>
          <w:rFonts w:ascii="Times New Roman" w:hAnsi="Times New Roman" w:cs="Times New Roman"/>
        </w:rPr>
      </w:pPr>
      <w:r w:rsidRPr="00693484">
        <w:rPr>
          <w:rFonts w:ascii="Times New Roman" w:hAnsi="Times New Roman" w:cs="Times New Roman"/>
        </w:rPr>
        <w:t>С иностранных транспортных средств, осуществляющих перевозки по территории Ирана, дорожных сборов не взимается.</w:t>
      </w:r>
    </w:p>
    <w:p w:rsidR="0050651C" w:rsidRPr="00693484" w:rsidRDefault="0050651C" w:rsidP="0050651C">
      <w:pPr>
        <w:shd w:val="clear" w:color="auto" w:fill="FFFFFF"/>
        <w:spacing w:line="192" w:lineRule="exact"/>
        <w:rPr>
          <w:rFonts w:ascii="Times New Roman" w:hAnsi="Times New Roman" w:cs="Times New Roman"/>
        </w:rPr>
      </w:pPr>
      <w:r w:rsidRPr="00693484">
        <w:rPr>
          <w:rFonts w:ascii="Times New Roman" w:hAnsi="Times New Roman" w:cs="Times New Roman"/>
        </w:rPr>
        <w:t xml:space="preserve">Если перевозка выполняется по книжке МДП, то получатель платит 0,65 IRR за </w:t>
      </w:r>
      <w:smartTag w:uri="urn:schemas-microsoft-com:office:smarttags" w:element="metricconverter">
        <w:smartTagPr>
          <w:attr w:name="ProductID" w:val="1 км"/>
        </w:smartTagPr>
        <w:r w:rsidRPr="00693484">
          <w:rPr>
            <w:rFonts w:ascii="Times New Roman" w:hAnsi="Times New Roman" w:cs="Times New Roman"/>
          </w:rPr>
          <w:t>1 км</w:t>
        </w:r>
      </w:smartTag>
      <w:r w:rsidRPr="00693484">
        <w:rPr>
          <w:rFonts w:ascii="Times New Roman" w:hAnsi="Times New Roman" w:cs="Times New Roman"/>
        </w:rPr>
        <w:t xml:space="preserve"> пробега; </w:t>
      </w:r>
    </w:p>
    <w:p w:rsidR="0050651C" w:rsidRPr="00693484" w:rsidRDefault="0050651C" w:rsidP="0050651C">
      <w:pPr>
        <w:shd w:val="clear" w:color="auto" w:fill="FFFFFF"/>
        <w:spacing w:line="192" w:lineRule="exact"/>
        <w:rPr>
          <w:rFonts w:ascii="Times New Roman" w:hAnsi="Times New Roman" w:cs="Times New Roman"/>
        </w:rPr>
      </w:pPr>
      <w:r w:rsidRPr="00693484">
        <w:rPr>
          <w:rFonts w:ascii="Times New Roman" w:hAnsi="Times New Roman" w:cs="Times New Roman"/>
        </w:rPr>
        <w:t>Если перевозка выполняется без применения книжки МДП, то необходимо уплатить финансовые гарантии в размере, втрое превышающем стоимость таможенных платежей за перевозимый груз.</w:t>
      </w:r>
    </w:p>
    <w:p w:rsidR="0050651C" w:rsidRPr="00693484" w:rsidRDefault="0050651C" w:rsidP="0050651C">
      <w:pPr>
        <w:shd w:val="clear" w:color="auto" w:fill="FFFFFF"/>
        <w:spacing w:line="192" w:lineRule="exact"/>
        <w:rPr>
          <w:rFonts w:ascii="Times New Roman" w:hAnsi="Times New Roman" w:cs="Times New Roman"/>
        </w:rPr>
      </w:pPr>
      <w:r w:rsidRPr="00693484">
        <w:rPr>
          <w:rFonts w:ascii="Times New Roman" w:hAnsi="Times New Roman" w:cs="Times New Roman"/>
        </w:rPr>
        <w:t>За таможенную обработку автотранспорта взимаются сборы в размере от 35 до 60 долл. США.</w:t>
      </w:r>
    </w:p>
    <w:p w:rsidR="0050651C" w:rsidRPr="00693484" w:rsidRDefault="0050651C" w:rsidP="0050651C">
      <w:pPr>
        <w:shd w:val="clear" w:color="auto" w:fill="FFFFFF"/>
        <w:spacing w:line="192" w:lineRule="exact"/>
        <w:rPr>
          <w:rFonts w:ascii="Times New Roman" w:hAnsi="Times New Roman" w:cs="Times New Roman"/>
        </w:rPr>
      </w:pPr>
      <w:r w:rsidRPr="00693484">
        <w:rPr>
          <w:rFonts w:ascii="Times New Roman" w:hAnsi="Times New Roman" w:cs="Times New Roman"/>
        </w:rPr>
        <w:t>Иностранные автомобили уплачивают сбор за разницу в цене топлива, расходуемого на территории Ирана.</w:t>
      </w:r>
    </w:p>
    <w:p w:rsidR="0050651C" w:rsidRPr="00693484" w:rsidRDefault="0050651C" w:rsidP="0050651C">
      <w:pPr>
        <w:shd w:val="clear" w:color="auto" w:fill="FFFFFF"/>
        <w:spacing w:line="192" w:lineRule="exact"/>
        <w:rPr>
          <w:rFonts w:ascii="Times New Roman" w:hAnsi="Times New Roman" w:cs="Times New Roman"/>
        </w:rPr>
      </w:pPr>
    </w:p>
    <w:p w:rsidR="0050651C" w:rsidRPr="00693484" w:rsidRDefault="0050651C" w:rsidP="0050651C">
      <w:pPr>
        <w:shd w:val="clear" w:color="auto" w:fill="FFFFFF"/>
        <w:tabs>
          <w:tab w:val="left" w:leader="underscore" w:pos="874"/>
          <w:tab w:val="left" w:leader="underscore" w:pos="8501"/>
        </w:tabs>
        <w:spacing w:before="254" w:line="240" w:lineRule="exact"/>
        <w:rPr>
          <w:rFonts w:ascii="Times New Roman" w:hAnsi="Times New Roman" w:cs="Times New Roman"/>
          <w:b/>
        </w:rPr>
      </w:pPr>
      <w:r w:rsidRPr="00693484">
        <w:rPr>
          <w:rFonts w:ascii="Times New Roman" w:hAnsi="Times New Roman" w:cs="Times New Roman"/>
          <w:b/>
        </w:rPr>
        <w:t>УСЛОВИЯ ПРОЕЗДА ТЯЖЕЛОВЕСНЫХ И КРУПНОГАБАРИТНЫХ ТРАНСПОРТНЫХ СРЕДСТВ</w:t>
      </w:r>
    </w:p>
    <w:p w:rsidR="0050651C" w:rsidRPr="00693484" w:rsidRDefault="0050651C" w:rsidP="0050651C">
      <w:pPr>
        <w:shd w:val="clear" w:color="auto" w:fill="FFFFFF"/>
        <w:spacing w:before="43" w:line="187" w:lineRule="exact"/>
        <w:ind w:right="14"/>
        <w:jc w:val="both"/>
        <w:rPr>
          <w:rFonts w:ascii="Times New Roman" w:hAnsi="Times New Roman" w:cs="Times New Roman"/>
        </w:rPr>
      </w:pPr>
      <w:r w:rsidRPr="00693484">
        <w:rPr>
          <w:rFonts w:ascii="Times New Roman" w:hAnsi="Times New Roman" w:cs="Times New Roman"/>
        </w:rPr>
        <w:t>При превышении разрешенного веса груз будет перегружен на другие транспортные средства с учетом допустимых значений веса и размеров на BCP или RMTO/полицейских участках для доставки к месту назначения, с заполнением надлежащей формы и информированием водителя о сумме причитающегося штрафа, который составит от 1.000.000 до 5.000.000 IRR.</w:t>
      </w:r>
    </w:p>
    <w:p w:rsidR="0050651C" w:rsidRPr="00693484" w:rsidRDefault="0050651C" w:rsidP="0050651C">
      <w:pPr>
        <w:shd w:val="clear" w:color="auto" w:fill="FFFFFF"/>
        <w:spacing w:before="43" w:line="187" w:lineRule="exact"/>
        <w:ind w:right="14"/>
        <w:jc w:val="both"/>
        <w:rPr>
          <w:rFonts w:ascii="Times New Roman" w:hAnsi="Times New Roman" w:cs="Times New Roman"/>
        </w:rPr>
      </w:pPr>
    </w:p>
    <w:p w:rsidR="0050651C" w:rsidRPr="00693484" w:rsidRDefault="0050651C" w:rsidP="0050651C">
      <w:pPr>
        <w:shd w:val="clear" w:color="auto" w:fill="FFFFFF"/>
        <w:spacing w:before="43" w:line="187" w:lineRule="exact"/>
        <w:ind w:right="14"/>
        <w:jc w:val="both"/>
        <w:rPr>
          <w:rFonts w:ascii="Times New Roman" w:hAnsi="Times New Roman" w:cs="Times New Roman"/>
        </w:rPr>
      </w:pPr>
      <w:r w:rsidRPr="00693484">
        <w:rPr>
          <w:rFonts w:ascii="Times New Roman" w:hAnsi="Times New Roman" w:cs="Times New Roman"/>
        </w:rPr>
        <w:t>Транспортные средства, перевозящие неделимый груз, должны быть оборудованы предупредительными знаками и оборудованием для информирования других транспортных средств. Также предусматривается выделение автомобилей сопровождения при следующих условиях:</w:t>
      </w:r>
    </w:p>
    <w:p w:rsidR="0050651C" w:rsidRPr="00693484" w:rsidRDefault="0050651C" w:rsidP="0050651C">
      <w:pPr>
        <w:shd w:val="clear" w:color="auto" w:fill="FFFFFF"/>
        <w:spacing w:before="43" w:line="187" w:lineRule="exact"/>
        <w:ind w:right="14"/>
        <w:jc w:val="both"/>
        <w:rPr>
          <w:rFonts w:ascii="Times New Roman" w:hAnsi="Times New Roman" w:cs="Times New Roman"/>
        </w:rPr>
      </w:pPr>
      <w:r w:rsidRPr="00693484">
        <w:rPr>
          <w:rFonts w:ascii="Times New Roman" w:hAnsi="Times New Roman" w:cs="Times New Roman"/>
        </w:rPr>
        <w:t>A) Если общий вес (транспортное средство плюс груз) составляет от 50 до 62 тонн, выделяется один автомобиль сопровождения, а если более 62 тонн, требуются два автомобиля сопровождения.</w:t>
      </w:r>
    </w:p>
    <w:p w:rsidR="0050651C" w:rsidRPr="00693484" w:rsidRDefault="0050651C" w:rsidP="0050651C">
      <w:pPr>
        <w:shd w:val="clear" w:color="auto" w:fill="FFFFFF"/>
        <w:spacing w:before="43" w:line="187" w:lineRule="exact"/>
        <w:ind w:right="14"/>
        <w:jc w:val="both"/>
        <w:rPr>
          <w:rFonts w:ascii="Times New Roman" w:hAnsi="Times New Roman" w:cs="Times New Roman"/>
        </w:rPr>
      </w:pPr>
      <w:r w:rsidRPr="00693484">
        <w:rPr>
          <w:rFonts w:ascii="Times New Roman" w:hAnsi="Times New Roman" w:cs="Times New Roman"/>
        </w:rPr>
        <w:t>Б) При общей длине от 20 до 22 метров требуется один автомобиль сопровождения, а если более 22 метров - два автомобиля сопровождения.</w:t>
      </w:r>
    </w:p>
    <w:p w:rsidR="0050651C" w:rsidRPr="00693484" w:rsidRDefault="0050651C" w:rsidP="0050651C">
      <w:pPr>
        <w:shd w:val="clear" w:color="auto" w:fill="FFFFFF"/>
        <w:spacing w:before="43" w:line="187" w:lineRule="exact"/>
        <w:ind w:right="14"/>
        <w:jc w:val="both"/>
        <w:rPr>
          <w:rFonts w:ascii="Times New Roman" w:hAnsi="Times New Roman" w:cs="Times New Roman"/>
        </w:rPr>
      </w:pPr>
      <w:r w:rsidRPr="00693484">
        <w:rPr>
          <w:rFonts w:ascii="Times New Roman" w:hAnsi="Times New Roman" w:cs="Times New Roman"/>
        </w:rPr>
        <w:t>Автомобиль сопровождения транспортных средств, перевозящих груз, должен быть только пассажирским или фургон, без каких-либо технических недостатков, поэтому использование других типов транспортных средств, таких как микроавтобусы и т. д., в качестве автомобилей сопровождения запрещено.</w:t>
      </w:r>
    </w:p>
    <w:p w:rsidR="0050651C" w:rsidRPr="00693484" w:rsidRDefault="0050651C" w:rsidP="0050651C">
      <w:pPr>
        <w:shd w:val="clear" w:color="auto" w:fill="FFFFFF"/>
        <w:spacing w:before="43" w:line="187" w:lineRule="exact"/>
        <w:ind w:right="14"/>
        <w:jc w:val="both"/>
        <w:rPr>
          <w:rFonts w:ascii="Times New Roman" w:hAnsi="Times New Roman" w:cs="Times New Roman"/>
        </w:rPr>
      </w:pPr>
    </w:p>
    <w:p w:rsidR="0050651C" w:rsidRPr="00693484" w:rsidRDefault="00345713" w:rsidP="0050651C">
      <w:pPr>
        <w:shd w:val="clear" w:color="auto" w:fill="FFFFFF"/>
        <w:tabs>
          <w:tab w:val="left" w:leader="underscore" w:pos="874"/>
          <w:tab w:val="left" w:leader="underscore" w:pos="8501"/>
        </w:tabs>
        <w:spacing w:before="254" w:line="240" w:lineRule="exact"/>
        <w:rPr>
          <w:rFonts w:ascii="Times New Roman" w:hAnsi="Times New Roman" w:cs="Times New Roman"/>
          <w:b/>
        </w:rPr>
      </w:pPr>
      <w:hyperlink r:id="rId8" w:history="1">
        <w:r w:rsidR="0050651C" w:rsidRPr="00693484">
          <w:rPr>
            <w:rStyle w:val="a5"/>
            <w:rFonts w:ascii="Times New Roman" w:hAnsi="Times New Roman" w:cs="Times New Roman"/>
            <w:b/>
            <w:color w:val="auto"/>
          </w:rPr>
          <w:t>ПОЛОЖЕНИЕ</w:t>
        </w:r>
      </w:hyperlink>
      <w:r w:rsidR="0050651C" w:rsidRPr="00693484">
        <w:rPr>
          <w:rFonts w:ascii="Times New Roman" w:hAnsi="Times New Roman" w:cs="Times New Roman"/>
          <w:b/>
        </w:rPr>
        <w:t xml:space="preserve">  О ДОПУСТИМЫХ ГАБАРИТАХ И МАССАХ ГРУЗОВЫХ И ПАССАЖИРСКИХ ТРАНСПОРТНЫХ СРЕДСТВ НА ДОРОЖНОЙ СЕТИ ИСЛАМСКОЙ РЕСПУБЛИКИ ИРАН</w:t>
      </w:r>
    </w:p>
    <w:p w:rsidR="0050651C" w:rsidRPr="00693484" w:rsidRDefault="0050651C" w:rsidP="0050651C">
      <w:pPr>
        <w:rPr>
          <w:rFonts w:ascii="Times New Roman" w:hAnsi="Times New Roman" w:cs="Times New Roman"/>
          <w:b/>
          <w:lang w:val="kk-KZ"/>
        </w:rPr>
      </w:pPr>
      <w:r w:rsidRPr="00693484">
        <w:rPr>
          <w:rFonts w:ascii="Times New Roman" w:hAnsi="Times New Roman" w:cs="Times New Roman"/>
          <w:b/>
        </w:rPr>
        <w:t>СТ</w:t>
      </w:r>
      <w:r w:rsidRPr="00693484">
        <w:rPr>
          <w:rFonts w:ascii="Times New Roman" w:hAnsi="Times New Roman" w:cs="Times New Roman"/>
          <w:b/>
          <w:lang w:val="kk-KZ"/>
        </w:rPr>
        <w:t>АТЬЯ 1</w:t>
      </w:r>
    </w:p>
    <w:p w:rsidR="0050651C" w:rsidRPr="00693484" w:rsidRDefault="0050651C" w:rsidP="0050651C">
      <w:pPr>
        <w:rPr>
          <w:rFonts w:ascii="Times New Roman" w:hAnsi="Times New Roman" w:cs="Times New Roman"/>
          <w:lang w:val="kk-KZ"/>
        </w:rPr>
      </w:pPr>
      <w:r w:rsidRPr="00693484">
        <w:rPr>
          <w:rFonts w:ascii="Times New Roman" w:hAnsi="Times New Roman" w:cs="Times New Roman"/>
          <w:lang w:val="kk-KZ"/>
        </w:rPr>
        <w:t>Слова и термины, используемые в настоящемположенииимеютследующиезначения:</w:t>
      </w:r>
    </w:p>
    <w:p w:rsidR="0050651C" w:rsidRPr="00693484" w:rsidRDefault="0050651C" w:rsidP="0050651C">
      <w:pPr>
        <w:rPr>
          <w:rFonts w:ascii="Times New Roman" w:hAnsi="Times New Roman" w:cs="Times New Roman"/>
        </w:rPr>
      </w:pPr>
      <w:r w:rsidRPr="00693484">
        <w:rPr>
          <w:rFonts w:ascii="Times New Roman" w:hAnsi="Times New Roman" w:cs="Times New Roman"/>
          <w:lang w:val="kk-KZ"/>
        </w:rPr>
        <w:t xml:space="preserve">а. </w:t>
      </w:r>
      <w:r w:rsidRPr="00693484">
        <w:rPr>
          <w:rFonts w:ascii="Times New Roman" w:hAnsi="Times New Roman" w:cs="Times New Roman"/>
          <w:b/>
          <w:lang w:val="kk-KZ"/>
        </w:rPr>
        <w:t>Транспортное средство</w:t>
      </w:r>
      <w:r w:rsidRPr="00693484">
        <w:rPr>
          <w:rFonts w:ascii="Times New Roman" w:hAnsi="Times New Roman" w:cs="Times New Roman"/>
          <w:lang w:val="kk-KZ"/>
        </w:rPr>
        <w:t xml:space="preserve">: </w:t>
      </w:r>
      <w:r w:rsidRPr="00693484">
        <w:rPr>
          <w:rFonts w:ascii="Times New Roman" w:hAnsi="Times New Roman" w:cs="Times New Roman"/>
        </w:rPr>
        <w:t>Моторизованные, а также немоторизованные транспортные средства, используемые для перевозки пассажиров и товаров по дорогам.</w:t>
      </w:r>
    </w:p>
    <w:p w:rsidR="0050651C" w:rsidRPr="00693484" w:rsidRDefault="0050651C" w:rsidP="0050651C">
      <w:pPr>
        <w:rPr>
          <w:rFonts w:ascii="Times New Roman" w:hAnsi="Times New Roman" w:cs="Times New Roman"/>
        </w:rPr>
      </w:pPr>
      <w:r w:rsidRPr="00693484">
        <w:rPr>
          <w:rFonts w:ascii="Times New Roman" w:hAnsi="Times New Roman" w:cs="Times New Roman"/>
          <w:lang w:val="en-US"/>
        </w:rPr>
        <w:t>b</w:t>
      </w:r>
      <w:r w:rsidRPr="00693484">
        <w:rPr>
          <w:rFonts w:ascii="Times New Roman" w:hAnsi="Times New Roman" w:cs="Times New Roman"/>
        </w:rPr>
        <w:t xml:space="preserve">. </w:t>
      </w:r>
      <w:r w:rsidRPr="00693484">
        <w:rPr>
          <w:rFonts w:ascii="Times New Roman" w:hAnsi="Times New Roman" w:cs="Times New Roman"/>
          <w:b/>
        </w:rPr>
        <w:t>Самоходный (автомобиль)</w:t>
      </w:r>
      <w:r w:rsidRPr="00693484">
        <w:rPr>
          <w:rFonts w:ascii="Times New Roman" w:hAnsi="Times New Roman" w:cs="Times New Roman"/>
        </w:rPr>
        <w:t>: Любое моторизованное транспортное средство, способное двигаться по дорогам, кроме железнодорожного транспорта.</w:t>
      </w:r>
    </w:p>
    <w:p w:rsidR="0050651C" w:rsidRPr="00693484" w:rsidRDefault="0050651C" w:rsidP="0050651C">
      <w:pPr>
        <w:rPr>
          <w:rFonts w:ascii="Times New Roman" w:hAnsi="Times New Roman" w:cs="Times New Roman"/>
        </w:rPr>
      </w:pPr>
      <w:r w:rsidRPr="00693484">
        <w:rPr>
          <w:rFonts w:ascii="Times New Roman" w:hAnsi="Times New Roman" w:cs="Times New Roman"/>
          <w:lang w:val="en-US"/>
        </w:rPr>
        <w:t>c</w:t>
      </w:r>
      <w:r w:rsidRPr="00693484">
        <w:rPr>
          <w:rFonts w:ascii="Times New Roman" w:hAnsi="Times New Roman" w:cs="Times New Roman"/>
        </w:rPr>
        <w:t xml:space="preserve">. </w:t>
      </w:r>
      <w:r w:rsidRPr="00693484">
        <w:rPr>
          <w:rFonts w:ascii="Times New Roman" w:hAnsi="Times New Roman" w:cs="Times New Roman"/>
          <w:b/>
        </w:rPr>
        <w:t>Грузовик</w:t>
      </w:r>
      <w:r w:rsidRPr="00693484">
        <w:rPr>
          <w:rFonts w:ascii="Times New Roman" w:hAnsi="Times New Roman" w:cs="Times New Roman"/>
        </w:rPr>
        <w:t xml:space="preserve">: Моторизованное грузовое транспортное средство, грузовая платформа которого постоянно подсоединена к шасси, с грузовместимостью более 6 </w:t>
      </w:r>
      <w:r w:rsidRPr="00693484">
        <w:rPr>
          <w:rFonts w:ascii="Times New Roman" w:hAnsi="Times New Roman" w:cs="Times New Roman"/>
          <w:lang w:val="kk-KZ"/>
        </w:rPr>
        <w:t>мт</w:t>
      </w:r>
      <w:r w:rsidRPr="00693484">
        <w:rPr>
          <w:rFonts w:ascii="Times New Roman" w:hAnsi="Times New Roman" w:cs="Times New Roman"/>
        </w:rPr>
        <w:t>.</w:t>
      </w:r>
    </w:p>
    <w:p w:rsidR="0050651C" w:rsidRPr="00693484" w:rsidRDefault="0050651C" w:rsidP="0050651C">
      <w:pPr>
        <w:rPr>
          <w:rFonts w:ascii="Times New Roman" w:hAnsi="Times New Roman" w:cs="Times New Roman"/>
        </w:rPr>
      </w:pPr>
      <w:r w:rsidRPr="00693484">
        <w:rPr>
          <w:rFonts w:ascii="Times New Roman" w:hAnsi="Times New Roman" w:cs="Times New Roman"/>
          <w:lang w:val="en-US"/>
        </w:rPr>
        <w:t>d</w:t>
      </w:r>
      <w:r w:rsidRPr="00693484">
        <w:rPr>
          <w:rFonts w:ascii="Times New Roman" w:hAnsi="Times New Roman" w:cs="Times New Roman"/>
        </w:rPr>
        <w:t xml:space="preserve">. </w:t>
      </w:r>
      <w:r w:rsidRPr="00693484">
        <w:rPr>
          <w:rFonts w:ascii="Times New Roman" w:hAnsi="Times New Roman" w:cs="Times New Roman"/>
          <w:b/>
        </w:rPr>
        <w:t>Тягач</w:t>
      </w:r>
      <w:r w:rsidRPr="00693484">
        <w:rPr>
          <w:rFonts w:ascii="Times New Roman" w:hAnsi="Times New Roman" w:cs="Times New Roman"/>
        </w:rPr>
        <w:t>: Моторизованное грузовое транспортное средство, которое тянет прицеп или полуприцеп.</w:t>
      </w:r>
    </w:p>
    <w:p w:rsidR="0050651C" w:rsidRPr="00693484" w:rsidRDefault="0050651C" w:rsidP="0050651C">
      <w:pPr>
        <w:rPr>
          <w:rFonts w:ascii="Times New Roman" w:hAnsi="Times New Roman" w:cs="Times New Roman"/>
        </w:rPr>
      </w:pPr>
      <w:r w:rsidRPr="00693484">
        <w:rPr>
          <w:rFonts w:ascii="Times New Roman" w:hAnsi="Times New Roman" w:cs="Times New Roman"/>
          <w:lang w:val="en-US"/>
        </w:rPr>
        <w:t>e</w:t>
      </w:r>
      <w:r w:rsidRPr="00693484">
        <w:rPr>
          <w:rFonts w:ascii="Times New Roman" w:hAnsi="Times New Roman" w:cs="Times New Roman"/>
        </w:rPr>
        <w:t xml:space="preserve">. </w:t>
      </w:r>
      <w:r w:rsidRPr="00693484">
        <w:rPr>
          <w:rFonts w:ascii="Times New Roman" w:hAnsi="Times New Roman" w:cs="Times New Roman"/>
          <w:b/>
        </w:rPr>
        <w:t>Большегрузный</w:t>
      </w:r>
      <w:r w:rsidRPr="00693484">
        <w:rPr>
          <w:rFonts w:ascii="Times New Roman" w:hAnsi="Times New Roman" w:cs="Times New Roman"/>
        </w:rPr>
        <w:t xml:space="preserve"> </w:t>
      </w:r>
      <w:r w:rsidRPr="00693484">
        <w:rPr>
          <w:rFonts w:ascii="Times New Roman" w:hAnsi="Times New Roman" w:cs="Times New Roman"/>
          <w:b/>
        </w:rPr>
        <w:t>(тяжелый) грузовик</w:t>
      </w:r>
      <w:r w:rsidRPr="00693484">
        <w:rPr>
          <w:rFonts w:ascii="Times New Roman" w:hAnsi="Times New Roman" w:cs="Times New Roman"/>
        </w:rPr>
        <w:t xml:space="preserve">: Любое транспортное средство и связанные с ним приборы, способные перевозить тяжеловесные грузы с массой-брутто более 40 </w:t>
      </w:r>
      <w:r w:rsidRPr="00693484">
        <w:rPr>
          <w:rFonts w:ascii="Times New Roman" w:hAnsi="Times New Roman" w:cs="Times New Roman"/>
          <w:lang w:val="kk-KZ"/>
        </w:rPr>
        <w:t>мт</w:t>
      </w:r>
      <w:r w:rsidRPr="00693484">
        <w:rPr>
          <w:rFonts w:ascii="Times New Roman" w:hAnsi="Times New Roman" w:cs="Times New Roman"/>
        </w:rPr>
        <w:t>.</w:t>
      </w:r>
    </w:p>
    <w:p w:rsidR="0050651C" w:rsidRPr="00693484" w:rsidRDefault="0050651C" w:rsidP="0050651C">
      <w:pPr>
        <w:rPr>
          <w:rFonts w:ascii="Times New Roman" w:hAnsi="Times New Roman" w:cs="Times New Roman"/>
        </w:rPr>
      </w:pPr>
      <w:r w:rsidRPr="00693484">
        <w:rPr>
          <w:rFonts w:ascii="Times New Roman" w:hAnsi="Times New Roman" w:cs="Times New Roman"/>
          <w:lang w:val="en-US"/>
        </w:rPr>
        <w:t>f</w:t>
      </w:r>
      <w:r w:rsidRPr="00693484">
        <w:rPr>
          <w:rFonts w:ascii="Times New Roman" w:hAnsi="Times New Roman" w:cs="Times New Roman"/>
        </w:rPr>
        <w:t xml:space="preserve">. </w:t>
      </w:r>
      <w:r w:rsidRPr="00693484">
        <w:rPr>
          <w:rFonts w:ascii="Times New Roman" w:hAnsi="Times New Roman" w:cs="Times New Roman"/>
          <w:b/>
        </w:rPr>
        <w:t>Сочлененное транспортное средство</w:t>
      </w:r>
      <w:r w:rsidRPr="00693484">
        <w:rPr>
          <w:rFonts w:ascii="Times New Roman" w:hAnsi="Times New Roman" w:cs="Times New Roman"/>
        </w:rPr>
        <w:t>: Транспортное средство, состоящее из тягача или моторизованного транспортного средства с подсоединенным к нему прицепом или полуприцепом.</w:t>
      </w:r>
    </w:p>
    <w:p w:rsidR="0050651C" w:rsidRPr="00693484" w:rsidRDefault="0050651C" w:rsidP="0050651C">
      <w:pPr>
        <w:rPr>
          <w:rFonts w:ascii="Times New Roman" w:hAnsi="Times New Roman" w:cs="Times New Roman"/>
        </w:rPr>
      </w:pPr>
      <w:r w:rsidRPr="00693484">
        <w:rPr>
          <w:rFonts w:ascii="Times New Roman" w:hAnsi="Times New Roman" w:cs="Times New Roman"/>
          <w:lang w:val="en-US"/>
        </w:rPr>
        <w:t>g</w:t>
      </w:r>
      <w:r w:rsidRPr="00693484">
        <w:rPr>
          <w:rFonts w:ascii="Times New Roman" w:hAnsi="Times New Roman" w:cs="Times New Roman"/>
        </w:rPr>
        <w:t xml:space="preserve">. </w:t>
      </w:r>
      <w:r w:rsidRPr="00693484">
        <w:rPr>
          <w:rFonts w:ascii="Times New Roman" w:hAnsi="Times New Roman" w:cs="Times New Roman"/>
          <w:b/>
        </w:rPr>
        <w:t>Грузовик с прицепом</w:t>
      </w:r>
      <w:r w:rsidRPr="00693484">
        <w:rPr>
          <w:rFonts w:ascii="Times New Roman" w:hAnsi="Times New Roman" w:cs="Times New Roman"/>
        </w:rPr>
        <w:t>: Сочлененное транспортное средство, включающее тягач с подсоединенным к нему полуприцепом.</w:t>
      </w:r>
    </w:p>
    <w:p w:rsidR="0050651C" w:rsidRPr="00693484" w:rsidRDefault="0050651C" w:rsidP="0050651C">
      <w:pPr>
        <w:rPr>
          <w:rFonts w:ascii="Times New Roman" w:hAnsi="Times New Roman" w:cs="Times New Roman"/>
        </w:rPr>
      </w:pPr>
      <w:r w:rsidRPr="00693484">
        <w:rPr>
          <w:rFonts w:ascii="Times New Roman" w:hAnsi="Times New Roman" w:cs="Times New Roman"/>
          <w:lang w:val="en-US"/>
        </w:rPr>
        <w:t>h</w:t>
      </w:r>
      <w:r w:rsidRPr="00693484">
        <w:rPr>
          <w:rFonts w:ascii="Times New Roman" w:hAnsi="Times New Roman" w:cs="Times New Roman"/>
        </w:rPr>
        <w:t xml:space="preserve">. </w:t>
      </w:r>
      <w:r w:rsidRPr="00693484">
        <w:rPr>
          <w:rFonts w:ascii="Times New Roman" w:hAnsi="Times New Roman" w:cs="Times New Roman"/>
          <w:b/>
        </w:rPr>
        <w:t>Автобус</w:t>
      </w:r>
      <w:r w:rsidRPr="00693484">
        <w:rPr>
          <w:rFonts w:ascii="Times New Roman" w:hAnsi="Times New Roman" w:cs="Times New Roman"/>
        </w:rPr>
        <w:t>: Пассажирское транспортное средство, максимальная грузоподъемность которого определяется на основе стандартов, связанных с минимальным пространством, выделяемым каждому пассажиру.</w:t>
      </w:r>
    </w:p>
    <w:p w:rsidR="0050651C" w:rsidRPr="00693484" w:rsidRDefault="0050651C" w:rsidP="0050651C">
      <w:pPr>
        <w:rPr>
          <w:rFonts w:ascii="Times New Roman" w:hAnsi="Times New Roman" w:cs="Times New Roman"/>
        </w:rPr>
      </w:pPr>
      <w:r w:rsidRPr="00693484">
        <w:rPr>
          <w:rFonts w:ascii="Times New Roman" w:hAnsi="Times New Roman" w:cs="Times New Roman"/>
          <w:lang w:val="en-US"/>
        </w:rPr>
        <w:lastRenderedPageBreak/>
        <w:t>i</w:t>
      </w:r>
      <w:r w:rsidRPr="00693484">
        <w:rPr>
          <w:rFonts w:ascii="Times New Roman" w:hAnsi="Times New Roman" w:cs="Times New Roman"/>
        </w:rPr>
        <w:t xml:space="preserve">. </w:t>
      </w:r>
      <w:r w:rsidRPr="00693484">
        <w:rPr>
          <w:rFonts w:ascii="Times New Roman" w:hAnsi="Times New Roman" w:cs="Times New Roman"/>
          <w:b/>
        </w:rPr>
        <w:t>Ось</w:t>
      </w:r>
      <w:r w:rsidRPr="00693484">
        <w:rPr>
          <w:rFonts w:ascii="Times New Roman" w:hAnsi="Times New Roman" w:cs="Times New Roman"/>
        </w:rPr>
        <w:t>: Структура или часть транспортного средства, которая поддерживается колесами на двух концах, на которых они вращаются.</w:t>
      </w:r>
    </w:p>
    <w:p w:rsidR="0050651C" w:rsidRPr="00693484" w:rsidRDefault="0050651C" w:rsidP="0050651C">
      <w:pPr>
        <w:rPr>
          <w:rFonts w:ascii="Times New Roman" w:hAnsi="Times New Roman" w:cs="Times New Roman"/>
        </w:rPr>
      </w:pPr>
      <w:r w:rsidRPr="00693484">
        <w:rPr>
          <w:rFonts w:ascii="Times New Roman" w:hAnsi="Times New Roman" w:cs="Times New Roman"/>
          <w:lang w:val="en-US"/>
        </w:rPr>
        <w:t>j</w:t>
      </w:r>
      <w:r w:rsidRPr="00693484">
        <w:rPr>
          <w:rFonts w:ascii="Times New Roman" w:hAnsi="Times New Roman" w:cs="Times New Roman"/>
        </w:rPr>
        <w:t xml:space="preserve">. </w:t>
      </w:r>
      <w:r w:rsidRPr="00693484">
        <w:rPr>
          <w:rFonts w:ascii="Times New Roman" w:hAnsi="Times New Roman" w:cs="Times New Roman"/>
          <w:b/>
        </w:rPr>
        <w:t>Группа осей</w:t>
      </w:r>
      <w:r w:rsidRPr="00693484">
        <w:rPr>
          <w:rFonts w:ascii="Times New Roman" w:hAnsi="Times New Roman" w:cs="Times New Roman"/>
        </w:rPr>
        <w:t>: Любые две или более последовательные оси на транспортном средстве с расстоянием менее двух метров, использующие ту же систему подвески.</w:t>
      </w:r>
    </w:p>
    <w:p w:rsidR="0050651C" w:rsidRPr="00693484" w:rsidRDefault="0050651C" w:rsidP="0050651C">
      <w:pPr>
        <w:rPr>
          <w:rFonts w:ascii="Times New Roman" w:hAnsi="Times New Roman" w:cs="Times New Roman"/>
        </w:rPr>
      </w:pPr>
      <w:r w:rsidRPr="00693484">
        <w:rPr>
          <w:rFonts w:ascii="Times New Roman" w:hAnsi="Times New Roman" w:cs="Times New Roman"/>
          <w:lang w:val="en-US"/>
        </w:rPr>
        <w:t>k</w:t>
      </w:r>
      <w:r w:rsidRPr="00693484">
        <w:rPr>
          <w:rFonts w:ascii="Times New Roman" w:hAnsi="Times New Roman" w:cs="Times New Roman"/>
        </w:rPr>
        <w:t xml:space="preserve">. </w:t>
      </w:r>
      <w:r w:rsidRPr="00693484">
        <w:rPr>
          <w:rFonts w:ascii="Times New Roman" w:hAnsi="Times New Roman" w:cs="Times New Roman"/>
          <w:b/>
        </w:rPr>
        <w:t>Нагрузка на ось</w:t>
      </w:r>
      <w:r w:rsidRPr="00693484">
        <w:rPr>
          <w:rFonts w:ascii="Times New Roman" w:hAnsi="Times New Roman" w:cs="Times New Roman"/>
        </w:rPr>
        <w:t>: Нагрузка или масса, налагаемые каждой осью транспортного средства на поверхности дороги.</w:t>
      </w:r>
    </w:p>
    <w:p w:rsidR="0050651C" w:rsidRPr="00693484" w:rsidRDefault="0050651C" w:rsidP="0050651C">
      <w:pPr>
        <w:rPr>
          <w:rFonts w:ascii="Times New Roman" w:hAnsi="Times New Roman" w:cs="Times New Roman"/>
        </w:rPr>
      </w:pPr>
      <w:r w:rsidRPr="00693484">
        <w:rPr>
          <w:rFonts w:ascii="Times New Roman" w:hAnsi="Times New Roman" w:cs="Times New Roman"/>
          <w:lang w:val="en-US"/>
        </w:rPr>
        <w:t>l</w:t>
      </w:r>
      <w:r w:rsidRPr="00693484">
        <w:rPr>
          <w:rFonts w:ascii="Times New Roman" w:hAnsi="Times New Roman" w:cs="Times New Roman"/>
        </w:rPr>
        <w:t xml:space="preserve">. </w:t>
      </w:r>
      <w:r w:rsidRPr="00693484">
        <w:rPr>
          <w:rFonts w:ascii="Times New Roman" w:hAnsi="Times New Roman" w:cs="Times New Roman"/>
          <w:b/>
        </w:rPr>
        <w:t>Грузоподъемность транспортного средства</w:t>
      </w:r>
      <w:r w:rsidRPr="00693484">
        <w:rPr>
          <w:rFonts w:ascii="Times New Roman" w:hAnsi="Times New Roman" w:cs="Times New Roman"/>
        </w:rPr>
        <w:t>: Максимально допустимая масса груза или количество пассажиров, определяемые производителем, утвержденные Министерством промышленности, рудников и торговли, и указанные в паспорте транспортного средства (VIC).</w:t>
      </w:r>
    </w:p>
    <w:p w:rsidR="0050651C" w:rsidRPr="00693484" w:rsidRDefault="0050651C" w:rsidP="0050651C">
      <w:pPr>
        <w:rPr>
          <w:rFonts w:ascii="Times New Roman" w:hAnsi="Times New Roman" w:cs="Times New Roman"/>
        </w:rPr>
      </w:pPr>
      <w:r w:rsidRPr="00693484">
        <w:rPr>
          <w:rFonts w:ascii="Times New Roman" w:hAnsi="Times New Roman" w:cs="Times New Roman"/>
          <w:lang w:val="en-US"/>
        </w:rPr>
        <w:t>m</w:t>
      </w:r>
      <w:r w:rsidRPr="00693484">
        <w:rPr>
          <w:rFonts w:ascii="Times New Roman" w:hAnsi="Times New Roman" w:cs="Times New Roman"/>
        </w:rPr>
        <w:t xml:space="preserve">. </w:t>
      </w:r>
      <w:r w:rsidRPr="00693484">
        <w:rPr>
          <w:rFonts w:ascii="Times New Roman" w:hAnsi="Times New Roman" w:cs="Times New Roman"/>
          <w:b/>
        </w:rPr>
        <w:t>Собственная масса (без груза)</w:t>
      </w:r>
      <w:r w:rsidRPr="00693484">
        <w:rPr>
          <w:rFonts w:ascii="Times New Roman" w:hAnsi="Times New Roman" w:cs="Times New Roman"/>
        </w:rPr>
        <w:t>: масса транспортного средства без водителя, пассажиров и груза; но включая полный топливный бак и другие инструменты, которые обычно перевозятся транспортным средством.</w:t>
      </w:r>
    </w:p>
    <w:p w:rsidR="0050651C" w:rsidRPr="00693484" w:rsidRDefault="0050651C" w:rsidP="0050651C">
      <w:pPr>
        <w:rPr>
          <w:rFonts w:ascii="Times New Roman" w:hAnsi="Times New Roman" w:cs="Times New Roman"/>
        </w:rPr>
      </w:pPr>
      <w:r w:rsidRPr="00693484">
        <w:rPr>
          <w:rFonts w:ascii="Times New Roman" w:hAnsi="Times New Roman" w:cs="Times New Roman"/>
          <w:lang w:val="en-US"/>
        </w:rPr>
        <w:t>n</w:t>
      </w:r>
      <w:r w:rsidRPr="00693484">
        <w:rPr>
          <w:rFonts w:ascii="Times New Roman" w:hAnsi="Times New Roman" w:cs="Times New Roman"/>
        </w:rPr>
        <w:t xml:space="preserve">. </w:t>
      </w:r>
      <w:r w:rsidRPr="00693484">
        <w:rPr>
          <w:rFonts w:ascii="Times New Roman" w:hAnsi="Times New Roman" w:cs="Times New Roman"/>
          <w:b/>
        </w:rPr>
        <w:t>Полная масса транспортного средства</w:t>
      </w:r>
      <w:r w:rsidRPr="00693484">
        <w:rPr>
          <w:rFonts w:ascii="Times New Roman" w:hAnsi="Times New Roman" w:cs="Times New Roman"/>
        </w:rPr>
        <w:t xml:space="preserve"> </w:t>
      </w:r>
      <w:r w:rsidRPr="00693484">
        <w:rPr>
          <w:rFonts w:ascii="Times New Roman" w:hAnsi="Times New Roman" w:cs="Times New Roman"/>
          <w:b/>
        </w:rPr>
        <w:t>(</w:t>
      </w:r>
      <w:r w:rsidRPr="00693484">
        <w:rPr>
          <w:rFonts w:ascii="Times New Roman" w:hAnsi="Times New Roman" w:cs="Times New Roman"/>
          <w:b/>
          <w:lang w:val="en-US"/>
        </w:rPr>
        <w:t>GVW</w:t>
      </w:r>
      <w:r w:rsidRPr="00693484">
        <w:rPr>
          <w:rFonts w:ascii="Times New Roman" w:hAnsi="Times New Roman" w:cs="Times New Roman"/>
          <w:b/>
        </w:rPr>
        <w:t>)</w:t>
      </w:r>
      <w:r w:rsidRPr="00693484">
        <w:rPr>
          <w:rFonts w:ascii="Times New Roman" w:hAnsi="Times New Roman" w:cs="Times New Roman"/>
        </w:rPr>
        <w:t>: максимальная масса транспортного средства, включая груз или пассажиров.</w:t>
      </w:r>
    </w:p>
    <w:p w:rsidR="0050651C" w:rsidRPr="00693484" w:rsidRDefault="0050651C" w:rsidP="0050651C">
      <w:pPr>
        <w:rPr>
          <w:rFonts w:ascii="Times New Roman" w:hAnsi="Times New Roman" w:cs="Times New Roman"/>
        </w:rPr>
      </w:pPr>
      <w:r w:rsidRPr="00693484">
        <w:rPr>
          <w:rFonts w:ascii="Times New Roman" w:hAnsi="Times New Roman" w:cs="Times New Roman"/>
          <w:lang w:val="en-US"/>
        </w:rPr>
        <w:t>o</w:t>
      </w:r>
      <w:r w:rsidRPr="00693484">
        <w:rPr>
          <w:rFonts w:ascii="Times New Roman" w:hAnsi="Times New Roman" w:cs="Times New Roman"/>
        </w:rPr>
        <w:t xml:space="preserve">. </w:t>
      </w:r>
      <w:r w:rsidRPr="00693484">
        <w:rPr>
          <w:rFonts w:ascii="Times New Roman" w:hAnsi="Times New Roman" w:cs="Times New Roman"/>
          <w:b/>
        </w:rPr>
        <w:t>Полная масса автопоезда (GCW)</w:t>
      </w:r>
      <w:r w:rsidRPr="00693484">
        <w:rPr>
          <w:rFonts w:ascii="Times New Roman" w:hAnsi="Times New Roman" w:cs="Times New Roman"/>
        </w:rPr>
        <w:t>: Максимальная общая масса, которая может перевозиться грузовым транспортным средством (полная масса транспортного средства + полная масса прицепа или полуприцепа).</w:t>
      </w:r>
    </w:p>
    <w:p w:rsidR="0050651C" w:rsidRPr="00693484" w:rsidRDefault="0050651C" w:rsidP="0050651C">
      <w:pPr>
        <w:rPr>
          <w:rFonts w:ascii="Times New Roman" w:hAnsi="Times New Roman" w:cs="Times New Roman"/>
        </w:rPr>
      </w:pPr>
      <w:r w:rsidRPr="00693484">
        <w:rPr>
          <w:rFonts w:ascii="Times New Roman" w:hAnsi="Times New Roman" w:cs="Times New Roman"/>
          <w:lang w:val="en-US"/>
        </w:rPr>
        <w:t>p</w:t>
      </w:r>
      <w:r w:rsidRPr="00693484">
        <w:rPr>
          <w:rFonts w:ascii="Times New Roman" w:hAnsi="Times New Roman" w:cs="Times New Roman"/>
        </w:rPr>
        <w:t xml:space="preserve">. </w:t>
      </w:r>
      <w:r w:rsidRPr="00693484">
        <w:rPr>
          <w:rFonts w:ascii="Times New Roman" w:hAnsi="Times New Roman" w:cs="Times New Roman"/>
          <w:b/>
        </w:rPr>
        <w:t>Прицеп</w:t>
      </w:r>
      <w:r w:rsidRPr="00693484">
        <w:rPr>
          <w:rFonts w:ascii="Times New Roman" w:hAnsi="Times New Roman" w:cs="Times New Roman"/>
        </w:rPr>
        <w:t>: Транспортное средство, которое тянет моторизованное транспортное средство.</w:t>
      </w:r>
    </w:p>
    <w:p w:rsidR="0050651C" w:rsidRPr="00693484" w:rsidRDefault="0050651C" w:rsidP="0050651C">
      <w:pPr>
        <w:rPr>
          <w:rFonts w:ascii="Times New Roman" w:hAnsi="Times New Roman" w:cs="Times New Roman"/>
        </w:rPr>
      </w:pPr>
      <w:r w:rsidRPr="00693484">
        <w:rPr>
          <w:rFonts w:ascii="Times New Roman" w:hAnsi="Times New Roman" w:cs="Times New Roman"/>
          <w:lang w:val="en-US"/>
        </w:rPr>
        <w:t>q</w:t>
      </w:r>
      <w:r w:rsidRPr="00693484">
        <w:rPr>
          <w:rFonts w:ascii="Times New Roman" w:hAnsi="Times New Roman" w:cs="Times New Roman"/>
        </w:rPr>
        <w:t xml:space="preserve">. </w:t>
      </w:r>
      <w:r w:rsidRPr="00693484">
        <w:rPr>
          <w:rFonts w:ascii="Times New Roman" w:hAnsi="Times New Roman" w:cs="Times New Roman"/>
          <w:b/>
        </w:rPr>
        <w:t>Полуприцеп</w:t>
      </w:r>
      <w:r w:rsidRPr="00693484">
        <w:rPr>
          <w:rFonts w:ascii="Times New Roman" w:hAnsi="Times New Roman" w:cs="Times New Roman"/>
        </w:rPr>
        <w:t>: Прицеп, подсоединенный к другому транспортному средству таким образом, чтобы значительная часть груза находилась и перевозилась на грузовике или тягаче.</w:t>
      </w:r>
    </w:p>
    <w:p w:rsidR="0050651C" w:rsidRPr="00693484" w:rsidRDefault="0050651C" w:rsidP="0050651C">
      <w:pPr>
        <w:rPr>
          <w:rFonts w:ascii="Times New Roman" w:hAnsi="Times New Roman" w:cs="Times New Roman"/>
        </w:rPr>
      </w:pPr>
      <w:r w:rsidRPr="00693484">
        <w:rPr>
          <w:rFonts w:ascii="Times New Roman" w:hAnsi="Times New Roman" w:cs="Times New Roman"/>
          <w:lang w:val="en-US"/>
        </w:rPr>
        <w:t>r</w:t>
      </w:r>
      <w:r w:rsidRPr="00693484">
        <w:rPr>
          <w:rFonts w:ascii="Times New Roman" w:hAnsi="Times New Roman" w:cs="Times New Roman"/>
        </w:rPr>
        <w:t xml:space="preserve">. </w:t>
      </w:r>
      <w:r w:rsidRPr="00693484">
        <w:rPr>
          <w:rFonts w:ascii="Times New Roman" w:hAnsi="Times New Roman" w:cs="Times New Roman"/>
          <w:b/>
        </w:rPr>
        <w:t>Код транспортного средства</w:t>
      </w:r>
      <w:r w:rsidRPr="00693484">
        <w:rPr>
          <w:rFonts w:ascii="Times New Roman" w:hAnsi="Times New Roman" w:cs="Times New Roman"/>
        </w:rPr>
        <w:t>: Справочный код классификации транспортных средств. Первые две цифры указывают тип транспортного средства и количество осей (4 автобус, 5 грузовик и 6 тягач), а вторые две цифры представляют собой тип сочлененного транспортного средства и количество осей прицепа или полуприцепа, подсоединенных к нему (7 прицеп, 8 полуприцеп), а последние две цифры показывают общее количество колес.</w:t>
      </w:r>
    </w:p>
    <w:p w:rsidR="0050651C" w:rsidRPr="00693484" w:rsidRDefault="0050651C" w:rsidP="0050651C">
      <w:pPr>
        <w:rPr>
          <w:rFonts w:ascii="Times New Roman" w:hAnsi="Times New Roman" w:cs="Times New Roman"/>
        </w:rPr>
      </w:pPr>
      <w:r w:rsidRPr="00693484">
        <w:rPr>
          <w:rFonts w:ascii="Times New Roman" w:hAnsi="Times New Roman" w:cs="Times New Roman"/>
          <w:b/>
        </w:rPr>
        <w:t>Пример</w:t>
      </w:r>
      <w:r w:rsidRPr="00693484">
        <w:rPr>
          <w:rFonts w:ascii="Times New Roman" w:hAnsi="Times New Roman" w:cs="Times New Roman"/>
        </w:rPr>
        <w:t>: Код 537422 относится к трехосному грузовику с четырехосным прицепом и 22 колесами; 5 обозначает грузовик, 3 обозначает количество осей грузовика, 7 представляет собой прицеп, 4 представляет собой количество осей прицепа, а 22 показывает общее количество колес.</w:t>
      </w:r>
    </w:p>
    <w:p w:rsidR="0050651C" w:rsidRPr="00693484" w:rsidRDefault="0050651C" w:rsidP="0050651C">
      <w:pPr>
        <w:rPr>
          <w:rFonts w:ascii="Times New Roman" w:hAnsi="Times New Roman" w:cs="Times New Roman"/>
        </w:rPr>
      </w:pPr>
      <w:r w:rsidRPr="00693484">
        <w:rPr>
          <w:rFonts w:ascii="Times New Roman" w:hAnsi="Times New Roman" w:cs="Times New Roman"/>
          <w:lang w:val="en-US"/>
        </w:rPr>
        <w:t>s</w:t>
      </w:r>
      <w:r w:rsidRPr="00693484">
        <w:rPr>
          <w:rFonts w:ascii="Times New Roman" w:hAnsi="Times New Roman" w:cs="Times New Roman"/>
        </w:rPr>
        <w:t xml:space="preserve">. </w:t>
      </w:r>
      <w:r w:rsidRPr="00693484">
        <w:rPr>
          <w:rFonts w:ascii="Times New Roman" w:hAnsi="Times New Roman" w:cs="Times New Roman"/>
          <w:b/>
        </w:rPr>
        <w:t>Буквы, связанные с кодом транспортного средства в таблицах</w:t>
      </w:r>
      <w:r w:rsidRPr="00693484">
        <w:rPr>
          <w:rFonts w:ascii="Times New Roman" w:hAnsi="Times New Roman" w:cs="Times New Roman"/>
        </w:rPr>
        <w:t>:</w:t>
      </w:r>
    </w:p>
    <w:p w:rsidR="0050651C" w:rsidRPr="00693484" w:rsidRDefault="0050651C" w:rsidP="0050651C">
      <w:pPr>
        <w:rPr>
          <w:rFonts w:ascii="Times New Roman" w:hAnsi="Times New Roman" w:cs="Times New Roman"/>
        </w:rPr>
      </w:pPr>
      <w:r w:rsidRPr="00693484">
        <w:rPr>
          <w:rFonts w:ascii="Times New Roman" w:hAnsi="Times New Roman" w:cs="Times New Roman"/>
          <w:b/>
          <w:lang w:val="en-US"/>
        </w:rPr>
        <w:t>R</w:t>
      </w:r>
      <w:r w:rsidRPr="00693484">
        <w:rPr>
          <w:rFonts w:ascii="Times New Roman" w:hAnsi="Times New Roman" w:cs="Times New Roman"/>
        </w:rPr>
        <w:t>: показывает необходимость использования радиальных шин с минимальной шириной 36,5 см для двухколесных осей.</w:t>
      </w:r>
    </w:p>
    <w:p w:rsidR="0050651C" w:rsidRPr="00693484" w:rsidRDefault="0050651C" w:rsidP="0050651C">
      <w:pPr>
        <w:rPr>
          <w:rFonts w:ascii="Times New Roman" w:hAnsi="Times New Roman" w:cs="Times New Roman"/>
        </w:rPr>
      </w:pPr>
      <w:r w:rsidRPr="00693484">
        <w:rPr>
          <w:rFonts w:ascii="Times New Roman" w:hAnsi="Times New Roman" w:cs="Times New Roman"/>
          <w:b/>
        </w:rPr>
        <w:t>S</w:t>
      </w:r>
      <w:r w:rsidRPr="00693484">
        <w:rPr>
          <w:rFonts w:ascii="Times New Roman" w:hAnsi="Times New Roman" w:cs="Times New Roman"/>
        </w:rPr>
        <w:t>: показывает, что транспортное средство имеет две оси в группе ведущих осей.</w:t>
      </w:r>
    </w:p>
    <w:p w:rsidR="0050651C" w:rsidRPr="00693484" w:rsidRDefault="0050651C" w:rsidP="0050651C">
      <w:pPr>
        <w:rPr>
          <w:rFonts w:ascii="Times New Roman" w:hAnsi="Times New Roman" w:cs="Times New Roman"/>
        </w:rPr>
      </w:pPr>
      <w:r w:rsidRPr="00693484">
        <w:rPr>
          <w:rFonts w:ascii="Times New Roman" w:hAnsi="Times New Roman" w:cs="Times New Roman"/>
          <w:b/>
          <w:lang w:val="en-US"/>
        </w:rPr>
        <w:t>W</w:t>
      </w:r>
      <w:r w:rsidRPr="00693484">
        <w:rPr>
          <w:rFonts w:ascii="Times New Roman" w:hAnsi="Times New Roman" w:cs="Times New Roman"/>
        </w:rPr>
        <w:t>: показывает, что задние оси прицепа включают двухколесную ось.</w:t>
      </w:r>
    </w:p>
    <w:p w:rsidR="0050651C" w:rsidRPr="00693484" w:rsidRDefault="0050651C" w:rsidP="0050651C">
      <w:pPr>
        <w:rPr>
          <w:rFonts w:ascii="Times New Roman" w:hAnsi="Times New Roman" w:cs="Times New Roman"/>
        </w:rPr>
      </w:pPr>
      <w:r w:rsidRPr="00693484">
        <w:rPr>
          <w:rFonts w:ascii="Times New Roman" w:hAnsi="Times New Roman" w:cs="Times New Roman"/>
          <w:b/>
          <w:lang w:val="en-US"/>
        </w:rPr>
        <w:t>L</w:t>
      </w:r>
      <w:r w:rsidRPr="00693484">
        <w:rPr>
          <w:rFonts w:ascii="Times New Roman" w:hAnsi="Times New Roman" w:cs="Times New Roman"/>
        </w:rPr>
        <w:t>: показывает, что расстояние между двумя смежными осями прицепа превышает два метра.</w:t>
      </w:r>
    </w:p>
    <w:p w:rsidR="0050651C" w:rsidRPr="00693484" w:rsidRDefault="0050651C" w:rsidP="0050651C">
      <w:pPr>
        <w:rPr>
          <w:rFonts w:ascii="Times New Roman" w:hAnsi="Times New Roman" w:cs="Times New Roman"/>
        </w:rPr>
      </w:pPr>
      <w:r w:rsidRPr="00693484">
        <w:rPr>
          <w:rFonts w:ascii="Times New Roman" w:hAnsi="Times New Roman" w:cs="Times New Roman"/>
        </w:rPr>
        <w:t xml:space="preserve">Буквы </w:t>
      </w:r>
      <w:r w:rsidRPr="00693484">
        <w:rPr>
          <w:rFonts w:ascii="Times New Roman" w:hAnsi="Times New Roman" w:cs="Times New Roman"/>
          <w:b/>
        </w:rPr>
        <w:t>А, В, С</w:t>
      </w:r>
      <w:r w:rsidRPr="00693484">
        <w:rPr>
          <w:rFonts w:ascii="Times New Roman" w:hAnsi="Times New Roman" w:cs="Times New Roman"/>
        </w:rPr>
        <w:t xml:space="preserve"> и </w:t>
      </w:r>
      <w:r w:rsidRPr="00693484">
        <w:rPr>
          <w:rFonts w:ascii="Times New Roman" w:hAnsi="Times New Roman" w:cs="Times New Roman"/>
          <w:b/>
        </w:rPr>
        <w:t xml:space="preserve">D </w:t>
      </w:r>
      <w:r w:rsidRPr="00693484">
        <w:rPr>
          <w:rFonts w:ascii="Times New Roman" w:hAnsi="Times New Roman" w:cs="Times New Roman"/>
        </w:rPr>
        <w:t>представляют собой различные группы осей транспортных средств.</w:t>
      </w:r>
    </w:p>
    <w:p w:rsidR="0050651C" w:rsidRPr="00693484" w:rsidRDefault="0050651C" w:rsidP="0050651C">
      <w:pPr>
        <w:rPr>
          <w:rFonts w:ascii="Times New Roman" w:hAnsi="Times New Roman" w:cs="Times New Roman"/>
          <w:b/>
        </w:rPr>
      </w:pPr>
      <w:r w:rsidRPr="00693484">
        <w:rPr>
          <w:rFonts w:ascii="Times New Roman" w:hAnsi="Times New Roman" w:cs="Times New Roman"/>
          <w:b/>
        </w:rPr>
        <w:t>СТ</w:t>
      </w:r>
      <w:r w:rsidRPr="00693484">
        <w:rPr>
          <w:rFonts w:ascii="Times New Roman" w:hAnsi="Times New Roman" w:cs="Times New Roman"/>
          <w:b/>
          <w:lang w:val="kk-KZ"/>
        </w:rPr>
        <w:t xml:space="preserve">АТЬЯ </w:t>
      </w:r>
      <w:r w:rsidRPr="00693484">
        <w:rPr>
          <w:rFonts w:ascii="Times New Roman" w:hAnsi="Times New Roman" w:cs="Times New Roman"/>
          <w:b/>
        </w:rPr>
        <w:t>2</w:t>
      </w:r>
    </w:p>
    <w:p w:rsidR="0050651C" w:rsidRPr="00693484" w:rsidRDefault="0050651C" w:rsidP="0050651C">
      <w:pPr>
        <w:rPr>
          <w:rFonts w:ascii="Times New Roman" w:hAnsi="Times New Roman" w:cs="Times New Roman"/>
          <w:b/>
        </w:rPr>
      </w:pPr>
      <w:r w:rsidRPr="00693484">
        <w:rPr>
          <w:rFonts w:ascii="Times New Roman" w:hAnsi="Times New Roman" w:cs="Times New Roman"/>
          <w:b/>
        </w:rPr>
        <w:t>Допустимые габариты транспортных средств на национальной дорожной сети.</w:t>
      </w:r>
    </w:p>
    <w:p w:rsidR="0050651C" w:rsidRPr="00693484" w:rsidRDefault="0050651C" w:rsidP="0050651C">
      <w:pPr>
        <w:rPr>
          <w:rFonts w:ascii="Times New Roman" w:hAnsi="Times New Roman" w:cs="Times New Roman"/>
          <w:b/>
        </w:rPr>
      </w:pPr>
      <w:r w:rsidRPr="00693484">
        <w:rPr>
          <w:rFonts w:ascii="Times New Roman" w:hAnsi="Times New Roman" w:cs="Times New Roman"/>
          <w:b/>
          <w:lang w:val="en-US"/>
        </w:rPr>
        <w:t>A</w:t>
      </w:r>
      <w:r w:rsidRPr="00693484">
        <w:rPr>
          <w:rFonts w:ascii="Times New Roman" w:hAnsi="Times New Roman" w:cs="Times New Roman"/>
          <w:b/>
        </w:rPr>
        <w:t>. Длина:</w:t>
      </w:r>
    </w:p>
    <w:p w:rsidR="0050651C" w:rsidRPr="00693484" w:rsidRDefault="0050651C" w:rsidP="0050651C">
      <w:pPr>
        <w:rPr>
          <w:rFonts w:ascii="Times New Roman" w:hAnsi="Times New Roman" w:cs="Times New Roman"/>
        </w:rPr>
      </w:pPr>
      <w:r w:rsidRPr="00693484">
        <w:rPr>
          <w:rFonts w:ascii="Times New Roman" w:hAnsi="Times New Roman" w:cs="Times New Roman"/>
        </w:rPr>
        <w:t>Максимально допустимые общие продольные габариты загруженных грузовых транспортных средств и пассажирских транспортных средств на национальной дорожной сети указаны в таблице 1.</w:t>
      </w:r>
    </w:p>
    <w:p w:rsidR="0050651C" w:rsidRPr="00693484" w:rsidRDefault="0050651C" w:rsidP="0050651C">
      <w:pPr>
        <w:rPr>
          <w:rFonts w:ascii="Times New Roman" w:hAnsi="Times New Roman" w:cs="Times New Roman"/>
        </w:rPr>
      </w:pPr>
      <w:r w:rsidRPr="00693484">
        <w:rPr>
          <w:rFonts w:ascii="Times New Roman" w:hAnsi="Times New Roman" w:cs="Times New Roman"/>
          <w:b/>
        </w:rPr>
        <w:t>Примечание 1</w:t>
      </w:r>
      <w:r w:rsidRPr="00693484">
        <w:rPr>
          <w:rFonts w:ascii="Times New Roman" w:hAnsi="Times New Roman" w:cs="Times New Roman"/>
        </w:rPr>
        <w:t>: Задние оси грузовиков с прицепом с более чем четырьмя осями должны быть управляемыми.</w:t>
      </w:r>
    </w:p>
    <w:p w:rsidR="0050651C" w:rsidRPr="00693484" w:rsidRDefault="0050651C" w:rsidP="0050651C">
      <w:pPr>
        <w:rPr>
          <w:rFonts w:ascii="Times New Roman" w:hAnsi="Times New Roman" w:cs="Times New Roman"/>
        </w:rPr>
      </w:pPr>
      <w:r w:rsidRPr="00693484">
        <w:rPr>
          <w:rFonts w:ascii="Times New Roman" w:hAnsi="Times New Roman" w:cs="Times New Roman"/>
          <w:b/>
        </w:rPr>
        <w:t>Примечание 2</w:t>
      </w:r>
      <w:r w:rsidRPr="00693484">
        <w:rPr>
          <w:rFonts w:ascii="Times New Roman" w:hAnsi="Times New Roman" w:cs="Times New Roman"/>
        </w:rPr>
        <w:t>: Допустимая масса различных пассажирских транспортных средств, в зависимости от расположения их осей, будет такой же, что и допустимая масса, указанная в таблицах 3 и 4.</w:t>
      </w:r>
    </w:p>
    <w:p w:rsidR="0050651C" w:rsidRPr="00A73089" w:rsidRDefault="0050651C" w:rsidP="0050651C">
      <w:pPr>
        <w:rPr>
          <w:rFonts w:ascii="Times New Roman" w:hAnsi="Times New Roman" w:cs="Times New Roman"/>
          <w:b/>
        </w:rPr>
      </w:pPr>
    </w:p>
    <w:p w:rsidR="0050651C" w:rsidRPr="00A73089" w:rsidRDefault="0050651C" w:rsidP="0050651C">
      <w:pPr>
        <w:rPr>
          <w:rFonts w:ascii="Times New Roman" w:hAnsi="Times New Roman" w:cs="Times New Roman"/>
          <w:b/>
        </w:rPr>
      </w:pPr>
    </w:p>
    <w:p w:rsidR="0050651C" w:rsidRPr="00A73089" w:rsidRDefault="0050651C" w:rsidP="0050651C">
      <w:pPr>
        <w:rPr>
          <w:rFonts w:ascii="Times New Roman" w:hAnsi="Times New Roman" w:cs="Times New Roman"/>
        </w:rPr>
      </w:pPr>
    </w:p>
    <w:p w:rsidR="0050651C" w:rsidRPr="00A73089" w:rsidRDefault="0050651C" w:rsidP="0050651C">
      <w:pPr>
        <w:rPr>
          <w:rFonts w:ascii="Times New Roman" w:hAnsi="Times New Roman" w:cs="Times New Roman"/>
          <w:b/>
        </w:rPr>
      </w:pPr>
      <w:r w:rsidRPr="00A73089">
        <w:rPr>
          <w:rFonts w:ascii="Times New Roman" w:hAnsi="Times New Roman" w:cs="Times New Roman"/>
          <w:b/>
        </w:rPr>
        <w:t>Таблица 1: Допустимая длина различных грузовых и пассажирских транспортных средств на национальной дорожной сети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1984"/>
        <w:gridCol w:w="2552"/>
        <w:gridCol w:w="4501"/>
      </w:tblGrid>
      <w:tr w:rsidR="0050651C" w:rsidRPr="00A73089" w:rsidTr="008E0FDD">
        <w:tc>
          <w:tcPr>
            <w:tcW w:w="534" w:type="dxa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984" w:type="dxa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Транспортное средство</w:t>
            </w:r>
          </w:p>
        </w:tc>
        <w:tc>
          <w:tcPr>
            <w:tcW w:w="2552" w:type="dxa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Максимальная допустимая нагрузка, включая длину транспортного средства (м)</w:t>
            </w:r>
          </w:p>
        </w:tc>
        <w:tc>
          <w:tcPr>
            <w:tcW w:w="4501" w:type="dxa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Рисунок</w:t>
            </w:r>
          </w:p>
        </w:tc>
      </w:tr>
      <w:tr w:rsidR="0050651C" w:rsidRPr="00A73089" w:rsidTr="008E0FDD">
        <w:tc>
          <w:tcPr>
            <w:tcW w:w="534" w:type="dxa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4" w:type="dxa"/>
          </w:tcPr>
          <w:p w:rsidR="0050651C" w:rsidRPr="00A73089" w:rsidRDefault="0050651C" w:rsidP="008E0FDD">
            <w:pPr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Двухосный грузовик</w:t>
            </w:r>
          </w:p>
        </w:tc>
        <w:tc>
          <w:tcPr>
            <w:tcW w:w="2552" w:type="dxa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501" w:type="dxa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lang w:bidi="fa-IR"/>
              </w:rPr>
            </w:pPr>
            <w:r w:rsidRPr="00A73089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439545" cy="593725"/>
                  <wp:effectExtent l="19050" t="0" r="8255" b="0"/>
                  <wp:docPr id="6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51C" w:rsidRPr="00A73089" w:rsidTr="008E0FDD">
        <w:tc>
          <w:tcPr>
            <w:tcW w:w="534" w:type="dxa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4" w:type="dxa"/>
          </w:tcPr>
          <w:p w:rsidR="0050651C" w:rsidRPr="00A73089" w:rsidRDefault="0050651C" w:rsidP="008E0FDD">
            <w:pPr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Трехосный (или более) грузовик</w:t>
            </w:r>
          </w:p>
        </w:tc>
        <w:tc>
          <w:tcPr>
            <w:tcW w:w="2552" w:type="dxa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501" w:type="dxa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A73089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801495" cy="546100"/>
                  <wp:effectExtent l="19050" t="0" r="8255" b="0"/>
                  <wp:docPr id="7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51C" w:rsidRPr="00A73089" w:rsidTr="008E0FDD">
        <w:tc>
          <w:tcPr>
            <w:tcW w:w="534" w:type="dxa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984" w:type="dxa"/>
          </w:tcPr>
          <w:p w:rsidR="0050651C" w:rsidRPr="00A73089" w:rsidRDefault="0050651C" w:rsidP="008E0FDD">
            <w:pPr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Различные грузовики с прицепом</w:t>
            </w:r>
          </w:p>
        </w:tc>
        <w:tc>
          <w:tcPr>
            <w:tcW w:w="2552" w:type="dxa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16,5</w:t>
            </w:r>
          </w:p>
        </w:tc>
        <w:tc>
          <w:tcPr>
            <w:tcW w:w="4501" w:type="dxa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A73089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156460" cy="621030"/>
                  <wp:effectExtent l="19050" t="0" r="0" b="0"/>
                  <wp:docPr id="8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621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51C" w:rsidRPr="00A73089" w:rsidTr="008E0FDD">
        <w:tc>
          <w:tcPr>
            <w:tcW w:w="534" w:type="dxa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4" w:type="dxa"/>
          </w:tcPr>
          <w:p w:rsidR="0050651C" w:rsidRPr="00A73089" w:rsidRDefault="0050651C" w:rsidP="008E0FDD">
            <w:pPr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</w:rPr>
              <w:t>Грузовик с прицепом</w:t>
            </w:r>
          </w:p>
        </w:tc>
        <w:tc>
          <w:tcPr>
            <w:tcW w:w="2552" w:type="dxa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18,35</w:t>
            </w:r>
          </w:p>
        </w:tc>
        <w:tc>
          <w:tcPr>
            <w:tcW w:w="4501" w:type="dxa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A73089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524760" cy="661670"/>
                  <wp:effectExtent l="19050" t="0" r="8890" b="0"/>
                  <wp:docPr id="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661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51C" w:rsidRPr="00A73089" w:rsidTr="008E0FDD">
        <w:tc>
          <w:tcPr>
            <w:tcW w:w="534" w:type="dxa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84" w:type="dxa"/>
          </w:tcPr>
          <w:p w:rsidR="0050651C" w:rsidRPr="00A73089" w:rsidRDefault="0050651C" w:rsidP="008E0FDD">
            <w:pPr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Прицеп для перевозки вагона (Грузовик + прицеп)</w:t>
            </w:r>
          </w:p>
        </w:tc>
        <w:tc>
          <w:tcPr>
            <w:tcW w:w="2552" w:type="dxa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20,75</w:t>
            </w:r>
          </w:p>
        </w:tc>
        <w:tc>
          <w:tcPr>
            <w:tcW w:w="4501" w:type="dxa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A73089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524760" cy="621030"/>
                  <wp:effectExtent l="19050" t="0" r="8890" b="0"/>
                  <wp:docPr id="10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621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51C" w:rsidRPr="00A73089" w:rsidTr="008E0FDD">
        <w:tc>
          <w:tcPr>
            <w:tcW w:w="534" w:type="dxa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84" w:type="dxa"/>
          </w:tcPr>
          <w:p w:rsidR="0050651C" w:rsidRPr="00A73089" w:rsidRDefault="0050651C" w:rsidP="008E0FDD">
            <w:pPr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Двухосный автобус</w:t>
            </w:r>
          </w:p>
        </w:tc>
        <w:tc>
          <w:tcPr>
            <w:tcW w:w="2552" w:type="dxa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501" w:type="dxa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A73089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439545" cy="464185"/>
                  <wp:effectExtent l="19050" t="0" r="8255" b="0"/>
                  <wp:docPr id="11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51C" w:rsidRPr="00A73089" w:rsidTr="008E0FDD">
        <w:tc>
          <w:tcPr>
            <w:tcW w:w="534" w:type="dxa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84" w:type="dxa"/>
          </w:tcPr>
          <w:p w:rsidR="0050651C" w:rsidRPr="00A73089" w:rsidRDefault="0050651C" w:rsidP="008E0FDD">
            <w:pPr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Трехосный (или более) автобус</w:t>
            </w:r>
          </w:p>
        </w:tc>
        <w:tc>
          <w:tcPr>
            <w:tcW w:w="2552" w:type="dxa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501" w:type="dxa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A73089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801495" cy="552450"/>
                  <wp:effectExtent l="19050" t="0" r="8255" b="0"/>
                  <wp:docPr id="12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51C" w:rsidRPr="00A73089" w:rsidTr="008E0FDD">
        <w:tc>
          <w:tcPr>
            <w:tcW w:w="534" w:type="dxa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84" w:type="dxa"/>
          </w:tcPr>
          <w:p w:rsidR="0050651C" w:rsidRPr="00A73089" w:rsidRDefault="0050651C" w:rsidP="008E0FDD">
            <w:pPr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  <w:lang w:val="en-US"/>
              </w:rPr>
              <w:t>Сочлененный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автобус</w:t>
            </w:r>
          </w:p>
        </w:tc>
        <w:tc>
          <w:tcPr>
            <w:tcW w:w="2552" w:type="dxa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18,75</w:t>
            </w:r>
          </w:p>
        </w:tc>
        <w:tc>
          <w:tcPr>
            <w:tcW w:w="4501" w:type="dxa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A73089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156460" cy="614045"/>
                  <wp:effectExtent l="19050" t="0" r="0" b="0"/>
                  <wp:docPr id="13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651C" w:rsidRPr="00A73089" w:rsidRDefault="0050651C" w:rsidP="0050651C">
      <w:pPr>
        <w:rPr>
          <w:rFonts w:ascii="Times New Roman" w:hAnsi="Times New Roman" w:cs="Times New Roman"/>
        </w:rPr>
      </w:pPr>
    </w:p>
    <w:p w:rsidR="0050651C" w:rsidRPr="00A73089" w:rsidRDefault="0050651C" w:rsidP="0050651C">
      <w:pPr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  <w:b/>
        </w:rPr>
        <w:t>Примечание</w:t>
      </w:r>
      <w:r w:rsidRPr="00A73089">
        <w:rPr>
          <w:rFonts w:ascii="Times New Roman" w:hAnsi="Times New Roman" w:cs="Times New Roman"/>
        </w:rPr>
        <w:t>: Максимальная длина, указанная в таблице, является наибольшей длиной от переднего конца до заднего конца транспортного средства или груза.</w:t>
      </w:r>
    </w:p>
    <w:p w:rsidR="0050651C" w:rsidRPr="00A73089" w:rsidRDefault="0050651C" w:rsidP="0050651C">
      <w:pPr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  <w:b/>
        </w:rPr>
        <w:t>Замечание</w:t>
      </w:r>
      <w:r w:rsidRPr="00A73089">
        <w:rPr>
          <w:rFonts w:ascii="Times New Roman" w:hAnsi="Times New Roman" w:cs="Times New Roman"/>
        </w:rPr>
        <w:t>: Максимальный передний свес груза от центра ведущей оси составляет 1,50 м, а максимальный задний свес груза от центра последней оси составляет 3 метра для грузовиков, и 5 метров для грузовиков с прицепом. Транспортным средствам, превышающим данные ограничения по свесу, не разрешается передвигаться по национальной дорожной сети ни при каких условиях.</w:t>
      </w:r>
    </w:p>
    <w:tbl>
      <w:tblPr>
        <w:tblW w:w="9855" w:type="dxa"/>
        <w:tblLook w:val="04A0"/>
      </w:tblPr>
      <w:tblGrid>
        <w:gridCol w:w="4672"/>
        <w:gridCol w:w="114"/>
        <w:gridCol w:w="141"/>
        <w:gridCol w:w="4418"/>
        <w:gridCol w:w="226"/>
        <w:gridCol w:w="284"/>
      </w:tblGrid>
      <w:tr w:rsidR="0050651C" w:rsidRPr="00A73089" w:rsidTr="008E0FDD">
        <w:trPr>
          <w:trHeight w:val="1418"/>
        </w:trPr>
        <w:tc>
          <w:tcPr>
            <w:tcW w:w="4927" w:type="dxa"/>
            <w:gridSpan w:val="3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lang w:bidi="fa-IR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204085" cy="812165"/>
                  <wp:effectExtent l="19050" t="0" r="5715" b="0"/>
                  <wp:docPr id="14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2051" r="4884" b="53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085" cy="812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gridSpan w:val="3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lang w:bidi="fa-IR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190750" cy="805180"/>
                  <wp:effectExtent l="19050" t="0" r="0" b="0"/>
                  <wp:docPr id="1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44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51C" w:rsidRPr="00A73089" w:rsidTr="008E0FDD">
        <w:trPr>
          <w:gridAfter w:val="1"/>
          <w:wAfter w:w="284" w:type="dxa"/>
        </w:trPr>
        <w:tc>
          <w:tcPr>
            <w:tcW w:w="4786" w:type="dxa"/>
            <w:gridSpan w:val="2"/>
          </w:tcPr>
          <w:p w:rsidR="0050651C" w:rsidRPr="00A73089" w:rsidRDefault="0050651C" w:rsidP="008E0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5" w:type="dxa"/>
            <w:gridSpan w:val="3"/>
          </w:tcPr>
          <w:p w:rsidR="0050651C" w:rsidRPr="00A73089" w:rsidRDefault="0050651C" w:rsidP="008E0FDD">
            <w:pPr>
              <w:rPr>
                <w:rFonts w:ascii="Times New Roman" w:hAnsi="Times New Roman" w:cs="Times New Roman"/>
              </w:rPr>
            </w:pPr>
          </w:p>
        </w:tc>
      </w:tr>
      <w:tr w:rsidR="0050651C" w:rsidRPr="00A73089" w:rsidTr="008E0FDD">
        <w:trPr>
          <w:gridAfter w:val="4"/>
          <w:wAfter w:w="5069" w:type="dxa"/>
        </w:trPr>
        <w:tc>
          <w:tcPr>
            <w:tcW w:w="4786" w:type="dxa"/>
            <w:gridSpan w:val="2"/>
          </w:tcPr>
          <w:p w:rsidR="0050651C" w:rsidRPr="00A73089" w:rsidRDefault="0050651C" w:rsidP="008E0FDD">
            <w:pPr>
              <w:rPr>
                <w:rFonts w:ascii="Times New Roman" w:hAnsi="Times New Roman" w:cs="Times New Roman"/>
              </w:rPr>
            </w:pPr>
          </w:p>
        </w:tc>
      </w:tr>
      <w:tr w:rsidR="0050651C" w:rsidRPr="00A73089" w:rsidTr="008E0FDD">
        <w:trPr>
          <w:gridAfter w:val="2"/>
          <w:wAfter w:w="510" w:type="dxa"/>
        </w:trPr>
        <w:tc>
          <w:tcPr>
            <w:tcW w:w="4672" w:type="dxa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4673" w:type="dxa"/>
            <w:gridSpan w:val="3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</w:tbl>
    <w:p w:rsidR="0050651C" w:rsidRPr="00A73089" w:rsidRDefault="0050651C" w:rsidP="0050651C">
      <w:pPr>
        <w:rPr>
          <w:rFonts w:ascii="Times New Roman" w:hAnsi="Times New Roman" w:cs="Times New Roman"/>
          <w:b/>
        </w:rPr>
      </w:pPr>
      <w:r w:rsidRPr="00A73089">
        <w:rPr>
          <w:rFonts w:ascii="Times New Roman" w:hAnsi="Times New Roman" w:cs="Times New Roman"/>
          <w:b/>
          <w:lang w:val="en-US"/>
        </w:rPr>
        <w:t>B</w:t>
      </w:r>
      <w:r w:rsidRPr="00A73089">
        <w:rPr>
          <w:rFonts w:ascii="Times New Roman" w:hAnsi="Times New Roman" w:cs="Times New Roman"/>
          <w:b/>
        </w:rPr>
        <w:t>. Ширина:</w:t>
      </w:r>
    </w:p>
    <w:p w:rsidR="0050651C" w:rsidRPr="00A73089" w:rsidRDefault="0050651C" w:rsidP="0050651C">
      <w:pPr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</w:rPr>
        <w:t>Максимальная допустимая ширина всех загруженных грузовых транспортных средств и пассажирских транспортных средств составляет 2,6 метра, без учета боковых зеркал и фар.</w:t>
      </w:r>
    </w:p>
    <w:p w:rsidR="0050651C" w:rsidRPr="00A73089" w:rsidRDefault="0050651C" w:rsidP="0050651C">
      <w:pPr>
        <w:jc w:val="center"/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  <w:noProof/>
        </w:rPr>
        <w:drawing>
          <wp:inline distT="0" distB="0" distL="0" distR="0">
            <wp:extent cx="3883025" cy="1903730"/>
            <wp:effectExtent l="19050" t="0" r="3175" b="0"/>
            <wp:docPr id="16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190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51C" w:rsidRPr="00A73089" w:rsidRDefault="0050651C" w:rsidP="0050651C">
      <w:pPr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  <w:b/>
        </w:rPr>
        <w:t>Примечание:</w:t>
      </w:r>
      <w:r w:rsidRPr="00A73089">
        <w:rPr>
          <w:rFonts w:ascii="Times New Roman" w:hAnsi="Times New Roman" w:cs="Times New Roman"/>
        </w:rPr>
        <w:t xml:space="preserve"> Боковые свесы груза с двух сторон транспортного средства не могут превышать 30 см.</w:t>
      </w:r>
    </w:p>
    <w:p w:rsidR="0050651C" w:rsidRPr="00A73089" w:rsidRDefault="0050651C" w:rsidP="0050651C">
      <w:pPr>
        <w:jc w:val="center"/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477135" cy="1405890"/>
            <wp:effectExtent l="19050" t="0" r="0" b="0"/>
            <wp:docPr id="17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51C" w:rsidRPr="00A73089" w:rsidRDefault="0050651C" w:rsidP="0050651C">
      <w:pPr>
        <w:rPr>
          <w:rFonts w:ascii="Times New Roman" w:hAnsi="Times New Roman" w:cs="Times New Roman"/>
          <w:b/>
        </w:rPr>
      </w:pPr>
      <w:r w:rsidRPr="00A73089">
        <w:rPr>
          <w:rFonts w:ascii="Times New Roman" w:hAnsi="Times New Roman" w:cs="Times New Roman"/>
          <w:b/>
        </w:rPr>
        <w:t>C. Высота:</w:t>
      </w:r>
    </w:p>
    <w:p w:rsidR="0050651C" w:rsidRPr="00A73089" w:rsidRDefault="0050651C" w:rsidP="0050651C">
      <w:pPr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</w:rPr>
        <w:t>Максимальная допустимая высота для всех загруженных грузовых транспортных средств и пассажирских транспортных средств от земли до верхней части груза или транспортного средства составляет 4,5 метра на национальной дорожной сети, за исключением дорог HARAZ и CHALOOS.</w:t>
      </w:r>
    </w:p>
    <w:p w:rsidR="0050651C" w:rsidRPr="00A73089" w:rsidRDefault="0050651C" w:rsidP="0050651C">
      <w:pPr>
        <w:jc w:val="center"/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  <w:noProof/>
        </w:rPr>
        <w:drawing>
          <wp:inline distT="0" distB="0" distL="0" distR="0">
            <wp:extent cx="4169410" cy="1603375"/>
            <wp:effectExtent l="19050" t="0" r="2540" b="0"/>
            <wp:docPr id="18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51C" w:rsidRPr="00A73089" w:rsidRDefault="0050651C" w:rsidP="0050651C">
      <w:pPr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  <w:b/>
        </w:rPr>
        <w:t xml:space="preserve">Примечание: </w:t>
      </w:r>
      <w:r w:rsidRPr="00A73089">
        <w:rPr>
          <w:rFonts w:ascii="Times New Roman" w:hAnsi="Times New Roman" w:cs="Times New Roman"/>
        </w:rPr>
        <w:t>Если ограничения по высоте на определенных дорогах приводят к уменьшению допустимой высоты, новые ограничения должны быть опубликованы организацией по техническому обслуживанию дорог и транспорта (RMTO).</w:t>
      </w:r>
    </w:p>
    <w:p w:rsidR="0050651C" w:rsidRPr="00A73089" w:rsidRDefault="0050651C" w:rsidP="0050651C">
      <w:pPr>
        <w:rPr>
          <w:rFonts w:ascii="Times New Roman" w:hAnsi="Times New Roman" w:cs="Times New Roman"/>
        </w:rPr>
      </w:pPr>
    </w:p>
    <w:p w:rsidR="0050651C" w:rsidRPr="00A73089" w:rsidRDefault="0050651C" w:rsidP="0050651C">
      <w:pPr>
        <w:rPr>
          <w:rFonts w:ascii="Times New Roman" w:hAnsi="Times New Roman" w:cs="Times New Roman"/>
          <w:b/>
        </w:rPr>
      </w:pPr>
      <w:r w:rsidRPr="00A73089">
        <w:rPr>
          <w:rFonts w:ascii="Times New Roman" w:hAnsi="Times New Roman" w:cs="Times New Roman"/>
          <w:b/>
        </w:rPr>
        <w:t>СТАТЬЯ 3:</w:t>
      </w:r>
    </w:p>
    <w:p w:rsidR="0050651C" w:rsidRPr="00A73089" w:rsidRDefault="0050651C" w:rsidP="0050651C">
      <w:pPr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</w:rPr>
        <w:t>Допустимая масса транспортных средств на национальной дорожной сети указана ниже.</w:t>
      </w:r>
    </w:p>
    <w:p w:rsidR="0050651C" w:rsidRPr="00A73089" w:rsidRDefault="0050651C" w:rsidP="0050651C">
      <w:pPr>
        <w:rPr>
          <w:rFonts w:ascii="Times New Roman" w:hAnsi="Times New Roman" w:cs="Times New Roman"/>
          <w:b/>
        </w:rPr>
      </w:pPr>
      <w:r w:rsidRPr="00A73089">
        <w:rPr>
          <w:rFonts w:ascii="Times New Roman" w:hAnsi="Times New Roman" w:cs="Times New Roman"/>
          <w:b/>
          <w:lang w:val="en-US"/>
        </w:rPr>
        <w:t>A</w:t>
      </w:r>
      <w:r w:rsidRPr="00A73089">
        <w:rPr>
          <w:rFonts w:ascii="Times New Roman" w:hAnsi="Times New Roman" w:cs="Times New Roman"/>
          <w:b/>
        </w:rPr>
        <w:t>. Нагрузка на ось</w:t>
      </w:r>
    </w:p>
    <w:p w:rsidR="0050651C" w:rsidRPr="00A73089" w:rsidRDefault="0050651C" w:rsidP="0050651C">
      <w:pPr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</w:rPr>
        <w:t>Максимальная нагрузка, налагаемая каждой осью транспортного средства (пассажирского или грузового) на поверхность дороги, не должна превышать пределов, указанных в таблице 2.</w:t>
      </w:r>
    </w:p>
    <w:p w:rsidR="0050651C" w:rsidRPr="00A73089" w:rsidRDefault="0050651C" w:rsidP="0050651C">
      <w:pPr>
        <w:jc w:val="center"/>
        <w:rPr>
          <w:rFonts w:ascii="Times New Roman" w:hAnsi="Times New Roman" w:cs="Times New Roman"/>
          <w:b/>
        </w:rPr>
      </w:pPr>
      <w:r w:rsidRPr="00A73089">
        <w:rPr>
          <w:rFonts w:ascii="Times New Roman" w:hAnsi="Times New Roman" w:cs="Times New Roman"/>
          <w:b/>
        </w:rPr>
        <w:t>Таблица 2: Допустимая масса групп осей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1"/>
        <w:gridCol w:w="2244"/>
        <w:gridCol w:w="1828"/>
        <w:gridCol w:w="1725"/>
        <w:gridCol w:w="1587"/>
        <w:gridCol w:w="1656"/>
      </w:tblGrid>
      <w:tr w:rsidR="0050651C" w:rsidRPr="00A73089" w:rsidTr="008E0FDD">
        <w:tc>
          <w:tcPr>
            <w:tcW w:w="534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9037" w:type="dxa"/>
            <w:gridSpan w:val="5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A73089">
              <w:rPr>
                <w:rFonts w:ascii="Times New Roman" w:hAnsi="Times New Roman" w:cs="Times New Roman"/>
                <w:lang w:val="kk-KZ"/>
              </w:rPr>
              <w:t>Г</w:t>
            </w:r>
            <w:proofErr w:type="spellStart"/>
            <w:r w:rsidRPr="00A73089">
              <w:rPr>
                <w:rFonts w:ascii="Times New Roman" w:hAnsi="Times New Roman" w:cs="Times New Roman"/>
              </w:rPr>
              <w:t>руппы</w:t>
            </w:r>
            <w:proofErr w:type="spellEnd"/>
            <w:r w:rsidRPr="00A73089">
              <w:rPr>
                <w:rFonts w:ascii="Times New Roman" w:hAnsi="Times New Roman" w:cs="Times New Roman"/>
                <w:lang w:val="kk-KZ"/>
              </w:rPr>
              <w:t xml:space="preserve"> осей</w:t>
            </w:r>
          </w:p>
        </w:tc>
      </w:tr>
      <w:tr w:rsidR="0050651C" w:rsidRPr="00A73089" w:rsidTr="008E0FDD">
        <w:tc>
          <w:tcPr>
            <w:tcW w:w="534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Название группы</w:t>
            </w:r>
          </w:p>
        </w:tc>
        <w:tc>
          <w:tcPr>
            <w:tcW w:w="1842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Количество осей в группе</w:t>
            </w:r>
          </w:p>
        </w:tc>
        <w:tc>
          <w:tcPr>
            <w:tcW w:w="173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Количество колес в группе</w:t>
            </w:r>
          </w:p>
        </w:tc>
        <w:tc>
          <w:tcPr>
            <w:tcW w:w="159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Допустимая масса группы (MT)</w:t>
            </w:r>
          </w:p>
        </w:tc>
        <w:tc>
          <w:tcPr>
            <w:tcW w:w="159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Рисунок</w:t>
            </w:r>
          </w:p>
        </w:tc>
      </w:tr>
      <w:tr w:rsidR="0050651C" w:rsidRPr="00A73089" w:rsidTr="008E0FDD">
        <w:tc>
          <w:tcPr>
            <w:tcW w:w="534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Ведущая</w:t>
            </w:r>
          </w:p>
        </w:tc>
        <w:tc>
          <w:tcPr>
            <w:tcW w:w="1842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3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9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96" w:type="dxa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lang w:bidi="fa-IR"/>
              </w:rPr>
            </w:pPr>
            <w:r w:rsidRPr="00A73089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409575" cy="340995"/>
                  <wp:effectExtent l="19050" t="0" r="9525" b="0"/>
                  <wp:docPr id="1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4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51C" w:rsidRPr="00A73089" w:rsidTr="008E0FDD">
        <w:tc>
          <w:tcPr>
            <w:tcW w:w="534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3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9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596" w:type="dxa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lang w:bidi="fa-IR"/>
              </w:rPr>
            </w:pPr>
            <w:r w:rsidRPr="00A73089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661670" cy="320675"/>
                  <wp:effectExtent l="19050" t="0" r="5080" b="0"/>
                  <wp:docPr id="20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67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51C" w:rsidRPr="00A73089" w:rsidTr="008E0FDD">
        <w:tc>
          <w:tcPr>
            <w:tcW w:w="534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68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Одиночная ось</w:t>
            </w:r>
          </w:p>
        </w:tc>
        <w:tc>
          <w:tcPr>
            <w:tcW w:w="1842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3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9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96" w:type="dxa"/>
            <w:vMerge w:val="restart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lang w:bidi="fa-IR"/>
              </w:rPr>
            </w:pPr>
            <w:r w:rsidRPr="00A73089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688975" cy="361950"/>
                  <wp:effectExtent l="19050" t="0" r="0" b="0"/>
                  <wp:docPr id="21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51C" w:rsidRPr="00A73089" w:rsidTr="008E0FDD">
        <w:tc>
          <w:tcPr>
            <w:tcW w:w="534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68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3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9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596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0651C" w:rsidRPr="00A73089" w:rsidTr="008E0FDD">
        <w:tc>
          <w:tcPr>
            <w:tcW w:w="534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68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Тандемная ось</w:t>
            </w:r>
          </w:p>
        </w:tc>
        <w:tc>
          <w:tcPr>
            <w:tcW w:w="1842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3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95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596" w:type="dxa"/>
            <w:vMerge w:val="restart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lang w:bidi="fa-IR"/>
              </w:rPr>
            </w:pPr>
            <w:r w:rsidRPr="00A73089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894080" cy="347980"/>
                  <wp:effectExtent l="19050" t="0" r="1270" b="0"/>
                  <wp:docPr id="22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34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51C" w:rsidRPr="00A73089" w:rsidTr="008E0FDD">
        <w:tc>
          <w:tcPr>
            <w:tcW w:w="534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68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3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95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0651C" w:rsidRPr="00A73089" w:rsidTr="008E0FDD">
        <w:tc>
          <w:tcPr>
            <w:tcW w:w="534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68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3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9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596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0651C" w:rsidRPr="00A73089" w:rsidTr="008E0FDD">
        <w:tc>
          <w:tcPr>
            <w:tcW w:w="534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68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Трехосн</w:t>
            </w:r>
            <w:proofErr w:type="spellEnd"/>
            <w:r w:rsidRPr="00A73089">
              <w:rPr>
                <w:rFonts w:ascii="Times New Roman" w:hAnsi="Times New Roman" w:cs="Times New Roman"/>
                <w:lang w:val="kk-KZ"/>
              </w:rPr>
              <w:t>ая</w:t>
            </w:r>
          </w:p>
        </w:tc>
        <w:tc>
          <w:tcPr>
            <w:tcW w:w="1842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3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95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596" w:type="dxa"/>
            <w:vMerge w:val="restart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lang w:bidi="fa-IR"/>
              </w:rPr>
            </w:pPr>
            <w:r w:rsidRPr="00A73089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894080" cy="347980"/>
                  <wp:effectExtent l="19050" t="0" r="1270" b="0"/>
                  <wp:docPr id="23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34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51C" w:rsidRPr="00A73089" w:rsidTr="008E0FDD">
        <w:tc>
          <w:tcPr>
            <w:tcW w:w="534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68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3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95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0651C" w:rsidRPr="00A73089" w:rsidTr="008E0FDD">
        <w:tc>
          <w:tcPr>
            <w:tcW w:w="534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268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3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9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596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0651C" w:rsidRPr="00A73089" w:rsidRDefault="0050651C" w:rsidP="0050651C">
      <w:pPr>
        <w:rPr>
          <w:rFonts w:ascii="Times New Roman" w:hAnsi="Times New Roman" w:cs="Times New Roman"/>
        </w:rPr>
      </w:pPr>
    </w:p>
    <w:p w:rsidR="0050651C" w:rsidRPr="00A73089" w:rsidRDefault="0050651C" w:rsidP="0050651C">
      <w:pPr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</w:rPr>
        <w:t>* Если расстояние между центрами двух осей превышает 2 метра, каждая ось рассматривается как одна ось.</w:t>
      </w:r>
    </w:p>
    <w:p w:rsidR="0050651C" w:rsidRPr="00A73089" w:rsidRDefault="0050651C" w:rsidP="0050651C">
      <w:pPr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</w:rPr>
        <w:t>** На одиночных, двойных и тройных осях с двумя колесами на каждой оси, шины должны быть радиального типа с минимальной шириной 36,5 сантиметров; в противном случае 1 MT вычитается из допустимой массы группы осей для каждой оси.</w:t>
      </w:r>
    </w:p>
    <w:p w:rsidR="0050651C" w:rsidRPr="00A73089" w:rsidRDefault="0050651C" w:rsidP="0050651C">
      <w:pPr>
        <w:rPr>
          <w:rFonts w:ascii="Times New Roman" w:hAnsi="Times New Roman" w:cs="Times New Roman"/>
          <w:b/>
        </w:rPr>
      </w:pPr>
      <w:r w:rsidRPr="00A73089">
        <w:rPr>
          <w:rFonts w:ascii="Times New Roman" w:hAnsi="Times New Roman" w:cs="Times New Roman"/>
          <w:b/>
        </w:rPr>
        <w:t>B. Допустимая масса грузовиков</w:t>
      </w:r>
    </w:p>
    <w:p w:rsidR="0050651C" w:rsidRPr="00A73089" w:rsidRDefault="0050651C" w:rsidP="0050651C">
      <w:pPr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</w:rPr>
        <w:t>Допустимая масса различных грузовиков на национальной дорожной сети указана в таблице 3.</w:t>
      </w:r>
    </w:p>
    <w:p w:rsidR="0050651C" w:rsidRPr="00A73089" w:rsidRDefault="0050651C" w:rsidP="0050651C">
      <w:pPr>
        <w:jc w:val="center"/>
        <w:rPr>
          <w:rFonts w:ascii="Times New Roman" w:hAnsi="Times New Roman" w:cs="Times New Roman"/>
          <w:b/>
        </w:rPr>
      </w:pPr>
      <w:r w:rsidRPr="00A73089">
        <w:rPr>
          <w:rFonts w:ascii="Times New Roman" w:hAnsi="Times New Roman" w:cs="Times New Roman"/>
          <w:b/>
        </w:rPr>
        <w:t>Таблица 3: Схема групп осей и масс различных грузовиков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74"/>
        <w:gridCol w:w="3148"/>
        <w:gridCol w:w="781"/>
        <w:gridCol w:w="766"/>
        <w:gridCol w:w="666"/>
        <w:gridCol w:w="697"/>
        <w:gridCol w:w="822"/>
        <w:gridCol w:w="1217"/>
      </w:tblGrid>
      <w:tr w:rsidR="0050651C" w:rsidRPr="00A73089" w:rsidTr="008E0FDD">
        <w:tc>
          <w:tcPr>
            <w:tcW w:w="1474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Код транспортного средства</w:t>
            </w:r>
          </w:p>
        </w:tc>
        <w:tc>
          <w:tcPr>
            <w:tcW w:w="3148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Классификация групп осей</w:t>
            </w:r>
          </w:p>
        </w:tc>
        <w:tc>
          <w:tcPr>
            <w:tcW w:w="1547" w:type="dxa"/>
            <w:gridSpan w:val="2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Количество колес в группах осей</w:t>
            </w:r>
          </w:p>
        </w:tc>
        <w:tc>
          <w:tcPr>
            <w:tcW w:w="2185" w:type="dxa"/>
            <w:gridSpan w:val="3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Допустимая масса групп осей или их комбинаций (MT)</w:t>
            </w:r>
          </w:p>
        </w:tc>
        <w:tc>
          <w:tcPr>
            <w:tcW w:w="1217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Количество осей</w:t>
            </w:r>
          </w:p>
        </w:tc>
      </w:tr>
      <w:tr w:rsidR="0050651C" w:rsidRPr="00A73089" w:rsidTr="008E0FDD">
        <w:tc>
          <w:tcPr>
            <w:tcW w:w="1474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48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A</w:t>
            </w:r>
          </w:p>
        </w:tc>
        <w:tc>
          <w:tcPr>
            <w:tcW w:w="76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B</w:t>
            </w:r>
          </w:p>
        </w:tc>
        <w:tc>
          <w:tcPr>
            <w:tcW w:w="66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A</w:t>
            </w:r>
          </w:p>
        </w:tc>
        <w:tc>
          <w:tcPr>
            <w:tcW w:w="69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B</w:t>
            </w:r>
          </w:p>
        </w:tc>
        <w:tc>
          <w:tcPr>
            <w:tcW w:w="822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Общая масса-брутто</w:t>
            </w:r>
          </w:p>
        </w:tc>
        <w:tc>
          <w:tcPr>
            <w:tcW w:w="1217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0651C" w:rsidRPr="00A73089" w:rsidTr="008E0FDD">
        <w:tc>
          <w:tcPr>
            <w:tcW w:w="1474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5206</w:t>
            </w:r>
          </w:p>
        </w:tc>
        <w:tc>
          <w:tcPr>
            <w:tcW w:w="3148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51635" cy="634365"/>
                  <wp:effectExtent l="19050" t="0" r="5715" b="0"/>
                  <wp:docPr id="2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63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6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9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22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21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</w:t>
            </w:r>
          </w:p>
        </w:tc>
      </w:tr>
      <w:tr w:rsidR="0050651C" w:rsidRPr="00A73089" w:rsidTr="008E0FDD">
        <w:tc>
          <w:tcPr>
            <w:tcW w:w="1474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5310</w:t>
            </w:r>
          </w:p>
        </w:tc>
        <w:tc>
          <w:tcPr>
            <w:tcW w:w="3148" w:type="dxa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lang w:bidi="fa-IR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44650" cy="559435"/>
                  <wp:effectExtent l="19050" t="0" r="0" b="0"/>
                  <wp:docPr id="2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55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6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9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22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21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3</w:t>
            </w:r>
          </w:p>
        </w:tc>
      </w:tr>
      <w:tr w:rsidR="0050651C" w:rsidRPr="00A73089" w:rsidTr="008E0FDD">
        <w:tc>
          <w:tcPr>
            <w:tcW w:w="1474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5308</w:t>
            </w:r>
          </w:p>
        </w:tc>
        <w:tc>
          <w:tcPr>
            <w:tcW w:w="3148" w:type="dxa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lang w:bidi="fa-IR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1495" cy="661670"/>
                  <wp:effectExtent l="19050" t="0" r="8255" b="0"/>
                  <wp:docPr id="2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661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6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9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22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1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3</w:t>
            </w:r>
          </w:p>
        </w:tc>
      </w:tr>
      <w:tr w:rsidR="0050651C" w:rsidRPr="00A73089" w:rsidTr="008E0FDD">
        <w:trPr>
          <w:trHeight w:val="497"/>
        </w:trPr>
        <w:tc>
          <w:tcPr>
            <w:tcW w:w="1474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</w:rPr>
              <w:t>5306</w:t>
            </w:r>
            <w:r w:rsidRPr="00A73089">
              <w:rPr>
                <w:rFonts w:ascii="Times New Roman" w:hAnsi="Times New Roman" w:cs="Times New Roman"/>
                <w:lang w:val="en-US"/>
              </w:rPr>
              <w:t>R</w:t>
            </w:r>
          </w:p>
        </w:tc>
        <w:tc>
          <w:tcPr>
            <w:tcW w:w="3148" w:type="dxa"/>
            <w:vMerge w:val="restart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lang w:bidi="fa-IR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92275" cy="607060"/>
                  <wp:effectExtent l="19050" t="0" r="3175" b="0"/>
                  <wp:docPr id="2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607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76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666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697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18</w:t>
            </w:r>
          </w:p>
        </w:tc>
        <w:tc>
          <w:tcPr>
            <w:tcW w:w="822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26</w:t>
            </w:r>
          </w:p>
        </w:tc>
        <w:tc>
          <w:tcPr>
            <w:tcW w:w="1217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3</w:t>
            </w:r>
          </w:p>
        </w:tc>
      </w:tr>
      <w:tr w:rsidR="0050651C" w:rsidRPr="00A73089" w:rsidTr="008E0FDD">
        <w:tc>
          <w:tcPr>
            <w:tcW w:w="1474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5308R</w:t>
            </w:r>
          </w:p>
        </w:tc>
        <w:tc>
          <w:tcPr>
            <w:tcW w:w="3148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666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0651C" w:rsidRPr="00A73089" w:rsidTr="008E0FDD">
        <w:tc>
          <w:tcPr>
            <w:tcW w:w="1474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5412</w:t>
            </w:r>
          </w:p>
        </w:tc>
        <w:tc>
          <w:tcPr>
            <w:tcW w:w="3148" w:type="dxa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lang w:bidi="fa-IR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99260" cy="709930"/>
                  <wp:effectExtent l="19050" t="0" r="0" b="0"/>
                  <wp:docPr id="2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709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76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66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69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24</w:t>
            </w:r>
          </w:p>
        </w:tc>
        <w:tc>
          <w:tcPr>
            <w:tcW w:w="822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30</w:t>
            </w:r>
          </w:p>
        </w:tc>
        <w:tc>
          <w:tcPr>
            <w:tcW w:w="121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  <w:tr w:rsidR="0050651C" w:rsidRPr="00A73089" w:rsidTr="008E0FDD">
        <w:tc>
          <w:tcPr>
            <w:tcW w:w="1474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54125</w:t>
            </w:r>
          </w:p>
        </w:tc>
        <w:tc>
          <w:tcPr>
            <w:tcW w:w="3148" w:type="dxa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lang w:bidi="fa-IR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99260" cy="695960"/>
                  <wp:effectExtent l="19050" t="0" r="0" b="0"/>
                  <wp:docPr id="2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69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76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66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14</w:t>
            </w:r>
          </w:p>
        </w:tc>
        <w:tc>
          <w:tcPr>
            <w:tcW w:w="69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822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32</w:t>
            </w:r>
          </w:p>
        </w:tc>
        <w:tc>
          <w:tcPr>
            <w:tcW w:w="121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  <w:tr w:rsidR="0050651C" w:rsidRPr="00A73089" w:rsidTr="008E0FDD">
        <w:tc>
          <w:tcPr>
            <w:tcW w:w="1474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55145</w:t>
            </w:r>
          </w:p>
        </w:tc>
        <w:tc>
          <w:tcPr>
            <w:tcW w:w="3148" w:type="dxa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lang w:bidi="fa-IR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92275" cy="634365"/>
                  <wp:effectExtent l="19050" t="0" r="3175" b="0"/>
                  <wp:docPr id="3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63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76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66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14</w:t>
            </w:r>
          </w:p>
        </w:tc>
        <w:tc>
          <w:tcPr>
            <w:tcW w:w="69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24</w:t>
            </w:r>
          </w:p>
        </w:tc>
        <w:tc>
          <w:tcPr>
            <w:tcW w:w="822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34</w:t>
            </w:r>
          </w:p>
        </w:tc>
        <w:tc>
          <w:tcPr>
            <w:tcW w:w="121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</w:tbl>
    <w:p w:rsidR="0050651C" w:rsidRPr="00A73089" w:rsidRDefault="0050651C" w:rsidP="0050651C">
      <w:pPr>
        <w:jc w:val="center"/>
        <w:rPr>
          <w:rFonts w:ascii="Times New Roman" w:hAnsi="Times New Roman" w:cs="Times New Roman"/>
          <w:b/>
        </w:rPr>
      </w:pPr>
    </w:p>
    <w:p w:rsidR="0050651C" w:rsidRPr="00A73089" w:rsidRDefault="0050651C" w:rsidP="0050651C">
      <w:pPr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  <w:b/>
        </w:rPr>
        <w:t>Код транспортного средства</w:t>
      </w:r>
      <w:r w:rsidRPr="00A73089">
        <w:rPr>
          <w:rFonts w:ascii="Times New Roman" w:hAnsi="Times New Roman" w:cs="Times New Roman"/>
        </w:rPr>
        <w:t xml:space="preserve">: Код транспортного средства содержит четыре цифры; первые две цифры показывают тип транспортного средства и количество осей, а две последние цифры показывают общее количество колес. </w:t>
      </w:r>
    </w:p>
    <w:p w:rsidR="00746B11" w:rsidRDefault="00746B11" w:rsidP="00746B11">
      <w:pPr>
        <w:jc w:val="both"/>
        <w:rPr>
          <w:rFonts w:ascii="Times New Roman" w:hAnsi="Times New Roman" w:cs="Times New Roman"/>
        </w:rPr>
      </w:pPr>
      <w:r w:rsidRPr="00746B11">
        <w:rPr>
          <w:rFonts w:ascii="Times New Roman" w:hAnsi="Times New Roman" w:cs="Times New Roman"/>
          <w:b/>
        </w:rPr>
        <w:t>Буквы, указанные в коде транспортного средства в таблицах</w:t>
      </w:r>
      <w:r w:rsidRPr="00746B11">
        <w:rPr>
          <w:rFonts w:ascii="Times New Roman" w:hAnsi="Times New Roman" w:cs="Times New Roman"/>
        </w:rPr>
        <w:t xml:space="preserve">: </w:t>
      </w:r>
    </w:p>
    <w:p w:rsidR="00746B11" w:rsidRDefault="00746B11" w:rsidP="00746B11">
      <w:pPr>
        <w:jc w:val="both"/>
        <w:rPr>
          <w:rFonts w:ascii="Times New Roman" w:hAnsi="Times New Roman" w:cs="Times New Roman"/>
        </w:rPr>
      </w:pPr>
      <w:proofErr w:type="gramStart"/>
      <w:r w:rsidRPr="00746B11">
        <w:rPr>
          <w:rFonts w:ascii="Times New Roman" w:hAnsi="Times New Roman" w:cs="Times New Roman"/>
        </w:rPr>
        <w:t xml:space="preserve">R: означает необходимость использования радиальных шин минимальной ширины 36,5 см для двухколесные оси. </w:t>
      </w:r>
      <w:proofErr w:type="gramEnd"/>
    </w:p>
    <w:p w:rsidR="00746B11" w:rsidRDefault="00746B11" w:rsidP="00746B11">
      <w:pPr>
        <w:jc w:val="both"/>
        <w:rPr>
          <w:rFonts w:ascii="Times New Roman" w:hAnsi="Times New Roman" w:cs="Times New Roman"/>
        </w:rPr>
      </w:pPr>
      <w:r w:rsidRPr="00746B11">
        <w:rPr>
          <w:rFonts w:ascii="Times New Roman" w:hAnsi="Times New Roman" w:cs="Times New Roman"/>
        </w:rPr>
        <w:t>S: означает</w:t>
      </w:r>
      <w:proofErr w:type="gramStart"/>
      <w:r w:rsidRPr="00746B11">
        <w:rPr>
          <w:rFonts w:ascii="Times New Roman" w:hAnsi="Times New Roman" w:cs="Times New Roman"/>
        </w:rPr>
        <w:t xml:space="preserve"> ,</w:t>
      </w:r>
      <w:proofErr w:type="gramEnd"/>
      <w:r w:rsidRPr="00746B11">
        <w:rPr>
          <w:rFonts w:ascii="Times New Roman" w:hAnsi="Times New Roman" w:cs="Times New Roman"/>
        </w:rPr>
        <w:t xml:space="preserve"> что автомобиль имеет две оси в группе ведущих осей. </w:t>
      </w:r>
    </w:p>
    <w:p w:rsidR="00746B11" w:rsidRDefault="00746B11" w:rsidP="00746B11">
      <w:pPr>
        <w:jc w:val="both"/>
        <w:rPr>
          <w:rFonts w:ascii="Times New Roman" w:hAnsi="Times New Roman" w:cs="Times New Roman"/>
        </w:rPr>
      </w:pPr>
      <w:r w:rsidRPr="00746B11">
        <w:rPr>
          <w:rFonts w:ascii="Times New Roman" w:hAnsi="Times New Roman" w:cs="Times New Roman"/>
        </w:rPr>
        <w:t xml:space="preserve">W: означает, что задние оси прицепа включают двухколесную ось. </w:t>
      </w:r>
    </w:p>
    <w:p w:rsidR="00746B11" w:rsidRDefault="00746B11" w:rsidP="00746B11">
      <w:pPr>
        <w:jc w:val="both"/>
        <w:rPr>
          <w:rFonts w:ascii="Times New Roman" w:hAnsi="Times New Roman" w:cs="Times New Roman"/>
        </w:rPr>
      </w:pPr>
      <w:r w:rsidRPr="00746B11">
        <w:rPr>
          <w:rFonts w:ascii="Times New Roman" w:hAnsi="Times New Roman" w:cs="Times New Roman"/>
        </w:rPr>
        <w:t xml:space="preserve">L: означает, что расстояние между двумя соседними осями прицепа превышает два метра. </w:t>
      </w:r>
    </w:p>
    <w:p w:rsidR="00746B11" w:rsidRPr="00746B11" w:rsidRDefault="00746B11" w:rsidP="00746B11">
      <w:pPr>
        <w:jc w:val="both"/>
        <w:rPr>
          <w:rFonts w:ascii="Times New Roman" w:hAnsi="Times New Roman" w:cs="Times New Roman"/>
        </w:rPr>
      </w:pPr>
      <w:r w:rsidRPr="00746B11">
        <w:rPr>
          <w:rFonts w:ascii="Times New Roman" w:hAnsi="Times New Roman" w:cs="Times New Roman"/>
        </w:rPr>
        <w:t xml:space="preserve">Буквы A, B, </w:t>
      </w:r>
      <w:proofErr w:type="spellStart"/>
      <w:r w:rsidRPr="00746B11">
        <w:rPr>
          <w:rFonts w:ascii="Times New Roman" w:hAnsi="Times New Roman" w:cs="Times New Roman"/>
        </w:rPr>
        <w:t>C</w:t>
      </w:r>
      <w:proofErr w:type="spellEnd"/>
      <w:r w:rsidRPr="00746B11">
        <w:rPr>
          <w:rFonts w:ascii="Times New Roman" w:hAnsi="Times New Roman" w:cs="Times New Roman"/>
        </w:rPr>
        <w:t xml:space="preserve"> и D обозначают различные группы осей транспортных средств. </w:t>
      </w:r>
    </w:p>
    <w:p w:rsidR="0050651C" w:rsidRPr="00A73089" w:rsidRDefault="0050651C" w:rsidP="0050651C">
      <w:pPr>
        <w:rPr>
          <w:rFonts w:ascii="Times New Roman" w:hAnsi="Times New Roman" w:cs="Times New Roman"/>
          <w:b/>
        </w:rPr>
      </w:pPr>
      <w:r w:rsidRPr="00A73089">
        <w:rPr>
          <w:rFonts w:ascii="Times New Roman" w:hAnsi="Times New Roman" w:cs="Times New Roman"/>
          <w:b/>
        </w:rPr>
        <w:t>C. Допустимая масса сочлененных транспортных средств</w:t>
      </w:r>
    </w:p>
    <w:p w:rsidR="0050651C" w:rsidRPr="00A73089" w:rsidRDefault="0050651C" w:rsidP="0050651C">
      <w:pPr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</w:rPr>
        <w:t>1. Грузовик с прицепом (прицеп косвенно подсоединен к грузовику с помощью буксирной сцепки, замка и штыря).</w:t>
      </w:r>
    </w:p>
    <w:p w:rsidR="0050651C" w:rsidRPr="00A73089" w:rsidRDefault="0050651C" w:rsidP="0050651C">
      <w:pPr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</w:rPr>
        <w:t>Допустимая масса различных грузовиков с прицепом на национальной дорожной сети указана в таблице 4.</w:t>
      </w:r>
    </w:p>
    <w:p w:rsidR="0050651C" w:rsidRPr="00A73089" w:rsidRDefault="0050651C" w:rsidP="0050651C">
      <w:pPr>
        <w:jc w:val="center"/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</w:rPr>
        <w:t>Таблица 4: Схема групп осей в различных грузовиках с прицепами.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2943"/>
        <w:gridCol w:w="459"/>
        <w:gridCol w:w="567"/>
        <w:gridCol w:w="425"/>
        <w:gridCol w:w="425"/>
        <w:gridCol w:w="426"/>
        <w:gridCol w:w="567"/>
        <w:gridCol w:w="425"/>
        <w:gridCol w:w="425"/>
        <w:gridCol w:w="425"/>
        <w:gridCol w:w="426"/>
        <w:gridCol w:w="550"/>
        <w:gridCol w:w="549"/>
      </w:tblGrid>
      <w:tr w:rsidR="0050651C" w:rsidRPr="00A73089" w:rsidTr="008E0FDD">
        <w:tc>
          <w:tcPr>
            <w:tcW w:w="959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Код транспортного средства</w:t>
            </w:r>
          </w:p>
        </w:tc>
        <w:tc>
          <w:tcPr>
            <w:tcW w:w="2943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Классификация групп осей</w:t>
            </w:r>
          </w:p>
        </w:tc>
        <w:tc>
          <w:tcPr>
            <w:tcW w:w="1876" w:type="dxa"/>
            <w:gridSpan w:val="4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Количество колес в группах осей</w:t>
            </w:r>
          </w:p>
        </w:tc>
        <w:tc>
          <w:tcPr>
            <w:tcW w:w="3244" w:type="dxa"/>
            <w:gridSpan w:val="7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Допустимая масса групп осей или их комбинаций (MT)</w:t>
            </w:r>
          </w:p>
        </w:tc>
        <w:tc>
          <w:tcPr>
            <w:tcW w:w="549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Количество осей</w:t>
            </w:r>
          </w:p>
        </w:tc>
      </w:tr>
      <w:tr w:rsidR="0050651C" w:rsidRPr="00A73089" w:rsidTr="008E0FDD">
        <w:tc>
          <w:tcPr>
            <w:tcW w:w="959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43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A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B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D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A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B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C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D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Грузовик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Прицеп</w:t>
            </w:r>
          </w:p>
        </w:tc>
        <w:tc>
          <w:tcPr>
            <w:tcW w:w="550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Общая масса-брутто</w:t>
            </w:r>
          </w:p>
        </w:tc>
        <w:tc>
          <w:tcPr>
            <w:tcW w:w="549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0651C" w:rsidRPr="00A73089" w:rsidTr="008E0FDD">
        <w:tc>
          <w:tcPr>
            <w:tcW w:w="9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lastRenderedPageBreak/>
              <w:t>527108</w:t>
            </w:r>
          </w:p>
        </w:tc>
        <w:tc>
          <w:tcPr>
            <w:tcW w:w="2943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30680" cy="695960"/>
                  <wp:effectExtent l="19050" t="0" r="7620" b="0"/>
                  <wp:docPr id="31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69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50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4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3</w:t>
            </w:r>
          </w:p>
        </w:tc>
      </w:tr>
      <w:tr w:rsidR="0050651C" w:rsidRPr="00A73089" w:rsidTr="008E0FDD">
        <w:tc>
          <w:tcPr>
            <w:tcW w:w="9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527212</w:t>
            </w:r>
          </w:p>
        </w:tc>
        <w:tc>
          <w:tcPr>
            <w:tcW w:w="2943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1495" cy="641350"/>
                  <wp:effectExtent l="19050" t="0" r="8255" b="0"/>
                  <wp:docPr id="64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50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4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4</w:t>
            </w:r>
          </w:p>
        </w:tc>
      </w:tr>
      <w:tr w:rsidR="0050651C" w:rsidRPr="00A73089" w:rsidTr="008E0FDD">
        <w:tc>
          <w:tcPr>
            <w:tcW w:w="9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527316</w:t>
            </w:r>
          </w:p>
        </w:tc>
        <w:tc>
          <w:tcPr>
            <w:tcW w:w="2943" w:type="dxa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lang w:bidi="fa-IR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1495" cy="655320"/>
                  <wp:effectExtent l="19050" t="0" r="8255" b="0"/>
                  <wp:docPr id="65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50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4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5</w:t>
            </w:r>
          </w:p>
        </w:tc>
      </w:tr>
      <w:tr w:rsidR="0050651C" w:rsidRPr="00A73089" w:rsidTr="008E0FDD">
        <w:tc>
          <w:tcPr>
            <w:tcW w:w="9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527418</w:t>
            </w:r>
          </w:p>
        </w:tc>
        <w:tc>
          <w:tcPr>
            <w:tcW w:w="2943" w:type="dxa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lang w:bidi="fa-IR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1495" cy="661670"/>
                  <wp:effectExtent l="19050" t="0" r="8255" b="0"/>
                  <wp:docPr id="67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661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50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4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6</w:t>
            </w:r>
          </w:p>
        </w:tc>
      </w:tr>
      <w:tr w:rsidR="0050651C" w:rsidRPr="00A73089" w:rsidTr="008E0FDD">
        <w:tc>
          <w:tcPr>
            <w:tcW w:w="9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537112</w:t>
            </w:r>
          </w:p>
        </w:tc>
        <w:tc>
          <w:tcPr>
            <w:tcW w:w="2943" w:type="dxa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lang w:bidi="fa-IR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1495" cy="600710"/>
                  <wp:effectExtent l="19050" t="0" r="8255" b="0"/>
                  <wp:docPr id="68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600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50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4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4</w:t>
            </w:r>
          </w:p>
        </w:tc>
      </w:tr>
      <w:tr w:rsidR="0050651C" w:rsidRPr="00A73089" w:rsidTr="008E0FDD">
        <w:tc>
          <w:tcPr>
            <w:tcW w:w="9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537216</w:t>
            </w:r>
          </w:p>
        </w:tc>
        <w:tc>
          <w:tcPr>
            <w:tcW w:w="2943" w:type="dxa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lang w:bidi="fa-IR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1495" cy="648335"/>
                  <wp:effectExtent l="19050" t="0" r="8255" b="0"/>
                  <wp:docPr id="69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50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54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5</w:t>
            </w:r>
          </w:p>
        </w:tc>
      </w:tr>
      <w:tr w:rsidR="0050651C" w:rsidRPr="00A73089" w:rsidTr="008E0FDD">
        <w:tc>
          <w:tcPr>
            <w:tcW w:w="9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537320</w:t>
            </w:r>
          </w:p>
        </w:tc>
        <w:tc>
          <w:tcPr>
            <w:tcW w:w="2943" w:type="dxa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lang w:bidi="fa-IR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1495" cy="675640"/>
                  <wp:effectExtent l="19050" t="0" r="8255" b="0"/>
                  <wp:docPr id="32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67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50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4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6</w:t>
            </w:r>
          </w:p>
        </w:tc>
      </w:tr>
      <w:tr w:rsidR="0050651C" w:rsidRPr="00A73089" w:rsidTr="008E0FDD">
        <w:tc>
          <w:tcPr>
            <w:tcW w:w="9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537422</w:t>
            </w:r>
          </w:p>
        </w:tc>
        <w:tc>
          <w:tcPr>
            <w:tcW w:w="2943" w:type="dxa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lang w:bidi="fa-IR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1495" cy="688975"/>
                  <wp:effectExtent l="19050" t="0" r="8255" b="0"/>
                  <wp:docPr id="33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50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54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7</w:t>
            </w:r>
          </w:p>
        </w:tc>
      </w:tr>
      <w:tr w:rsidR="0050651C" w:rsidRPr="00A73089" w:rsidTr="008E0FDD">
        <w:tc>
          <w:tcPr>
            <w:tcW w:w="9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547114</w:t>
            </w:r>
          </w:p>
        </w:tc>
        <w:tc>
          <w:tcPr>
            <w:tcW w:w="2943" w:type="dxa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lang w:bidi="fa-IR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10360" cy="668655"/>
                  <wp:effectExtent l="19050" t="0" r="8890" b="0"/>
                  <wp:docPr id="34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66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50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54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5</w:t>
            </w:r>
          </w:p>
        </w:tc>
      </w:tr>
      <w:tr w:rsidR="0050651C" w:rsidRPr="00A73089" w:rsidTr="008E0FDD">
        <w:tc>
          <w:tcPr>
            <w:tcW w:w="9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547218</w:t>
            </w:r>
          </w:p>
        </w:tc>
        <w:tc>
          <w:tcPr>
            <w:tcW w:w="2943" w:type="dxa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lang w:bidi="fa-IR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1495" cy="682625"/>
                  <wp:effectExtent l="19050" t="0" r="8255" b="0"/>
                  <wp:docPr id="35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68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50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4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6</w:t>
            </w:r>
          </w:p>
        </w:tc>
      </w:tr>
      <w:tr w:rsidR="0050651C" w:rsidRPr="00A73089" w:rsidTr="008E0FDD">
        <w:tc>
          <w:tcPr>
            <w:tcW w:w="9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547323</w:t>
            </w:r>
          </w:p>
        </w:tc>
        <w:tc>
          <w:tcPr>
            <w:tcW w:w="2943" w:type="dxa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lang w:bidi="fa-IR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1495" cy="586740"/>
                  <wp:effectExtent l="19050" t="0" r="8255" b="0"/>
                  <wp:docPr id="36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58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50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54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7</w:t>
            </w:r>
          </w:p>
        </w:tc>
      </w:tr>
      <w:tr w:rsidR="0050651C" w:rsidRPr="00A73089" w:rsidTr="008E0FDD">
        <w:tc>
          <w:tcPr>
            <w:tcW w:w="9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547424</w:t>
            </w:r>
          </w:p>
        </w:tc>
        <w:tc>
          <w:tcPr>
            <w:tcW w:w="2943" w:type="dxa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lang w:bidi="fa-IR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1495" cy="634365"/>
                  <wp:effectExtent l="19050" t="0" r="8255" b="0"/>
                  <wp:docPr id="37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63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50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54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8</w:t>
            </w:r>
          </w:p>
        </w:tc>
      </w:tr>
      <w:tr w:rsidR="0050651C" w:rsidRPr="00A73089" w:rsidTr="008E0FDD">
        <w:tc>
          <w:tcPr>
            <w:tcW w:w="959" w:type="dxa"/>
            <w:vAlign w:val="center"/>
          </w:tcPr>
          <w:p w:rsidR="0050651C" w:rsidRPr="00746B11" w:rsidRDefault="0050651C" w:rsidP="00746B1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</w:rPr>
              <w:t>547114</w:t>
            </w:r>
            <w:r w:rsidR="00746B11">
              <w:rPr>
                <w:rFonts w:ascii="Times New Roman" w:hAnsi="Times New Roman" w:cs="Times New Roman"/>
                <w:lang w:val="en-US"/>
              </w:rPr>
              <w:t>S</w:t>
            </w:r>
          </w:p>
        </w:tc>
        <w:tc>
          <w:tcPr>
            <w:tcW w:w="2943" w:type="dxa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lang w:bidi="fa-IR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92275" cy="682625"/>
                  <wp:effectExtent l="19050" t="0" r="3175" b="0"/>
                  <wp:docPr id="38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68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50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54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5</w:t>
            </w:r>
          </w:p>
        </w:tc>
      </w:tr>
      <w:tr w:rsidR="0050651C" w:rsidRPr="00A73089" w:rsidTr="008E0FDD">
        <w:tc>
          <w:tcPr>
            <w:tcW w:w="959" w:type="dxa"/>
            <w:vAlign w:val="center"/>
          </w:tcPr>
          <w:p w:rsidR="0050651C" w:rsidRPr="00746B11" w:rsidRDefault="0050651C" w:rsidP="00746B1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</w:rPr>
              <w:lastRenderedPageBreak/>
              <w:t>547218</w:t>
            </w:r>
            <w:r w:rsidR="00746B11">
              <w:rPr>
                <w:rFonts w:ascii="Times New Roman" w:hAnsi="Times New Roman" w:cs="Times New Roman"/>
                <w:lang w:val="en-US"/>
              </w:rPr>
              <w:t>S</w:t>
            </w:r>
          </w:p>
        </w:tc>
        <w:tc>
          <w:tcPr>
            <w:tcW w:w="2943" w:type="dxa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lang w:bidi="fa-IR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1495" cy="661670"/>
                  <wp:effectExtent l="19050" t="0" r="8255" b="0"/>
                  <wp:docPr id="39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661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50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4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6</w:t>
            </w:r>
          </w:p>
        </w:tc>
      </w:tr>
      <w:tr w:rsidR="0050651C" w:rsidRPr="00A73089" w:rsidTr="008E0FDD">
        <w:tc>
          <w:tcPr>
            <w:tcW w:w="959" w:type="dxa"/>
            <w:vAlign w:val="center"/>
          </w:tcPr>
          <w:p w:rsidR="0050651C" w:rsidRPr="00746B11" w:rsidRDefault="0050651C" w:rsidP="00746B1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</w:rPr>
              <w:t>547322</w:t>
            </w:r>
            <w:r w:rsidR="00746B11">
              <w:rPr>
                <w:rFonts w:ascii="Times New Roman" w:hAnsi="Times New Roman" w:cs="Times New Roman"/>
                <w:lang w:val="en-US"/>
              </w:rPr>
              <w:t>S</w:t>
            </w:r>
          </w:p>
        </w:tc>
        <w:tc>
          <w:tcPr>
            <w:tcW w:w="2943" w:type="dxa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lang w:bidi="fa-IR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1495" cy="628015"/>
                  <wp:effectExtent l="19050" t="0" r="8255" b="0"/>
                  <wp:docPr id="40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50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4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7</w:t>
            </w:r>
          </w:p>
        </w:tc>
      </w:tr>
      <w:tr w:rsidR="0050651C" w:rsidRPr="00A73089" w:rsidTr="008E0FDD">
        <w:tc>
          <w:tcPr>
            <w:tcW w:w="959" w:type="dxa"/>
            <w:vAlign w:val="center"/>
          </w:tcPr>
          <w:p w:rsidR="0050651C" w:rsidRPr="00746B11" w:rsidRDefault="0050651C" w:rsidP="00746B11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547</w:t>
            </w:r>
            <w:r w:rsidR="00746B11">
              <w:rPr>
                <w:rFonts w:ascii="Times New Roman" w:hAnsi="Times New Roman" w:cs="Times New Roman"/>
              </w:rPr>
              <w:t>4</w:t>
            </w:r>
            <w:r w:rsidRPr="00A73089">
              <w:rPr>
                <w:rFonts w:ascii="Times New Roman" w:hAnsi="Times New Roman" w:cs="Times New Roman"/>
              </w:rPr>
              <w:t>24</w:t>
            </w:r>
            <w:r w:rsidR="00746B11">
              <w:rPr>
                <w:rFonts w:ascii="Times New Roman" w:hAnsi="Times New Roman" w:cs="Times New Roman"/>
                <w:lang w:val="en-US"/>
              </w:rPr>
              <w:t>S</w:t>
            </w:r>
          </w:p>
        </w:tc>
        <w:tc>
          <w:tcPr>
            <w:tcW w:w="2943" w:type="dxa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lang w:bidi="fa-IR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1495" cy="607060"/>
                  <wp:effectExtent l="19050" t="0" r="8255" b="0"/>
                  <wp:docPr id="41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607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50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54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8</w:t>
            </w:r>
          </w:p>
        </w:tc>
      </w:tr>
    </w:tbl>
    <w:p w:rsidR="0050651C" w:rsidRPr="00A73089" w:rsidRDefault="0050651C" w:rsidP="0050651C">
      <w:pPr>
        <w:rPr>
          <w:rFonts w:ascii="Times New Roman" w:hAnsi="Times New Roman" w:cs="Times New Roman"/>
        </w:rPr>
      </w:pPr>
    </w:p>
    <w:p w:rsidR="0050651C" w:rsidRPr="00A73089" w:rsidRDefault="0050651C" w:rsidP="0050651C">
      <w:pPr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  <w:b/>
        </w:rPr>
        <w:t>Код транспортного средства</w:t>
      </w:r>
      <w:r w:rsidRPr="00A73089">
        <w:rPr>
          <w:rFonts w:ascii="Times New Roman" w:hAnsi="Times New Roman" w:cs="Times New Roman"/>
        </w:rPr>
        <w:t>: Код транспортного средства содержит шесть цифр; первые две цифры указывают тип транспортного средства и количество осей; вторые две цифры демонстрируют тип прицепа и количество осей; а последние две цифры показывают общее количество транспортных средств.</w:t>
      </w:r>
    </w:p>
    <w:p w:rsidR="0050651C" w:rsidRPr="00A73089" w:rsidRDefault="0050651C" w:rsidP="0050651C">
      <w:pPr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</w:rPr>
        <w:t>S: обозначает две оси в ведущей группе.</w:t>
      </w:r>
    </w:p>
    <w:p w:rsidR="0050651C" w:rsidRPr="00A73089" w:rsidRDefault="0050651C" w:rsidP="0050651C">
      <w:pPr>
        <w:rPr>
          <w:rFonts w:ascii="Times New Roman" w:hAnsi="Times New Roman" w:cs="Times New Roman"/>
          <w:b/>
        </w:rPr>
      </w:pPr>
      <w:r w:rsidRPr="00A73089">
        <w:rPr>
          <w:rFonts w:ascii="Times New Roman" w:hAnsi="Times New Roman" w:cs="Times New Roman"/>
          <w:b/>
        </w:rPr>
        <w:t>2. Грузовик с прицепом (тягач + полуприцеп, прицеп напрямую подсоединены к шасси тягача 5ым колесом)</w:t>
      </w:r>
    </w:p>
    <w:p w:rsidR="0050651C" w:rsidRPr="00A73089" w:rsidRDefault="0050651C" w:rsidP="0050651C">
      <w:pPr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</w:rPr>
        <w:t>Допустимая масса различных грузовиков с прицепом на национальной дорожной сети указана в таблице 5.</w:t>
      </w:r>
    </w:p>
    <w:p w:rsidR="0050651C" w:rsidRPr="00A73089" w:rsidRDefault="0050651C" w:rsidP="0050651C">
      <w:pPr>
        <w:jc w:val="center"/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</w:rPr>
        <w:t>Таблица 5: Схема групп осей и допустимая масса различных грузовиков с прицепом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2943"/>
        <w:gridCol w:w="459"/>
        <w:gridCol w:w="567"/>
        <w:gridCol w:w="425"/>
        <w:gridCol w:w="425"/>
        <w:gridCol w:w="426"/>
        <w:gridCol w:w="567"/>
        <w:gridCol w:w="425"/>
        <w:gridCol w:w="425"/>
        <w:gridCol w:w="425"/>
        <w:gridCol w:w="426"/>
        <w:gridCol w:w="550"/>
        <w:gridCol w:w="549"/>
      </w:tblGrid>
      <w:tr w:rsidR="0050651C" w:rsidRPr="00A73089" w:rsidTr="008E0FDD">
        <w:tc>
          <w:tcPr>
            <w:tcW w:w="959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Код транспортного средства</w:t>
            </w:r>
          </w:p>
        </w:tc>
        <w:tc>
          <w:tcPr>
            <w:tcW w:w="2943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Классификация групп осей</w:t>
            </w:r>
          </w:p>
        </w:tc>
        <w:tc>
          <w:tcPr>
            <w:tcW w:w="1876" w:type="dxa"/>
            <w:gridSpan w:val="4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Количество колес в группах осей</w:t>
            </w:r>
          </w:p>
        </w:tc>
        <w:tc>
          <w:tcPr>
            <w:tcW w:w="3244" w:type="dxa"/>
            <w:gridSpan w:val="7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Допустимая масса групп осей или их комбинаций (MT)</w:t>
            </w:r>
          </w:p>
        </w:tc>
        <w:tc>
          <w:tcPr>
            <w:tcW w:w="549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Количество осей</w:t>
            </w:r>
          </w:p>
        </w:tc>
      </w:tr>
      <w:tr w:rsidR="0050651C" w:rsidRPr="00A73089" w:rsidTr="008E0FDD">
        <w:tc>
          <w:tcPr>
            <w:tcW w:w="959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43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A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B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D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A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B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C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D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Тягач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Полуприцеп</w:t>
            </w:r>
          </w:p>
        </w:tc>
        <w:tc>
          <w:tcPr>
            <w:tcW w:w="550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Общая масса-брутто</w:t>
            </w:r>
          </w:p>
        </w:tc>
        <w:tc>
          <w:tcPr>
            <w:tcW w:w="549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0651C" w:rsidRPr="00A73089" w:rsidTr="008E0FDD">
        <w:tc>
          <w:tcPr>
            <w:tcW w:w="9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</w:rPr>
              <w:t>628108</w:t>
            </w:r>
            <w:r w:rsidRPr="00A73089">
              <w:rPr>
                <w:rFonts w:ascii="Times New Roman" w:hAnsi="Times New Roman" w:cs="Times New Roman"/>
                <w:lang w:val="en-US"/>
              </w:rPr>
              <w:t>R</w:t>
            </w:r>
          </w:p>
        </w:tc>
        <w:tc>
          <w:tcPr>
            <w:tcW w:w="2943" w:type="dxa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lang w:bidi="fa-IR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1495" cy="607060"/>
                  <wp:effectExtent l="19050" t="0" r="8255" b="0"/>
                  <wp:docPr id="42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607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19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550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28</w:t>
            </w:r>
          </w:p>
        </w:tc>
        <w:tc>
          <w:tcPr>
            <w:tcW w:w="54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3</w:t>
            </w:r>
          </w:p>
        </w:tc>
      </w:tr>
      <w:tr w:rsidR="0050651C" w:rsidRPr="00A73089" w:rsidTr="008E0FDD">
        <w:tc>
          <w:tcPr>
            <w:tcW w:w="9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628110</w:t>
            </w:r>
          </w:p>
        </w:tc>
        <w:tc>
          <w:tcPr>
            <w:tcW w:w="2943" w:type="dxa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lang w:bidi="fa-IR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1495" cy="586740"/>
                  <wp:effectExtent l="19050" t="0" r="8255" b="0"/>
                  <wp:docPr id="43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58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19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550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28</w:t>
            </w:r>
          </w:p>
        </w:tc>
        <w:tc>
          <w:tcPr>
            <w:tcW w:w="54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3</w:t>
            </w:r>
          </w:p>
        </w:tc>
      </w:tr>
      <w:tr w:rsidR="0050651C" w:rsidRPr="00A73089" w:rsidTr="008E0FDD">
        <w:tc>
          <w:tcPr>
            <w:tcW w:w="9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628214</w:t>
            </w:r>
          </w:p>
        </w:tc>
        <w:tc>
          <w:tcPr>
            <w:tcW w:w="2943" w:type="dxa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lang w:bidi="fa-IR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1495" cy="600710"/>
                  <wp:effectExtent l="19050" t="0" r="8255" b="0"/>
                  <wp:docPr id="4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600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19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550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32</w:t>
            </w:r>
          </w:p>
        </w:tc>
        <w:tc>
          <w:tcPr>
            <w:tcW w:w="54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  <w:tr w:rsidR="0050651C" w:rsidRPr="00A73089" w:rsidTr="008E0FDD">
        <w:tc>
          <w:tcPr>
            <w:tcW w:w="9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628214L</w:t>
            </w:r>
          </w:p>
        </w:tc>
        <w:tc>
          <w:tcPr>
            <w:tcW w:w="2943" w:type="dxa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lang w:bidi="fa-IR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1495" cy="579755"/>
                  <wp:effectExtent l="19050" t="0" r="8255" b="0"/>
                  <wp:docPr id="4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57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19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26</w:t>
            </w:r>
          </w:p>
        </w:tc>
        <w:tc>
          <w:tcPr>
            <w:tcW w:w="550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36</w:t>
            </w:r>
          </w:p>
        </w:tc>
        <w:tc>
          <w:tcPr>
            <w:tcW w:w="54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  <w:tr w:rsidR="0050651C" w:rsidRPr="00A73089" w:rsidTr="008E0FDD">
        <w:tc>
          <w:tcPr>
            <w:tcW w:w="9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628210R</w:t>
            </w:r>
          </w:p>
        </w:tc>
        <w:tc>
          <w:tcPr>
            <w:tcW w:w="2943" w:type="dxa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lang w:bidi="fa-IR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1495" cy="579755"/>
                  <wp:effectExtent l="19050" t="0" r="8255" b="0"/>
                  <wp:docPr id="4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57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18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19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18</w:t>
            </w:r>
          </w:p>
        </w:tc>
        <w:tc>
          <w:tcPr>
            <w:tcW w:w="550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32</w:t>
            </w:r>
          </w:p>
        </w:tc>
        <w:tc>
          <w:tcPr>
            <w:tcW w:w="54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  <w:tr w:rsidR="0050651C" w:rsidRPr="00A73089" w:rsidTr="008E0FDD">
        <w:tc>
          <w:tcPr>
            <w:tcW w:w="9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628312</w:t>
            </w:r>
          </w:p>
        </w:tc>
        <w:tc>
          <w:tcPr>
            <w:tcW w:w="2943" w:type="dxa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lang w:bidi="fa-IR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1495" cy="586740"/>
                  <wp:effectExtent l="19050" t="0" r="8255" b="0"/>
                  <wp:docPr id="47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58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21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19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21</w:t>
            </w:r>
          </w:p>
        </w:tc>
        <w:tc>
          <w:tcPr>
            <w:tcW w:w="550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34</w:t>
            </w:r>
          </w:p>
        </w:tc>
        <w:tc>
          <w:tcPr>
            <w:tcW w:w="54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50651C" w:rsidRPr="00A73089" w:rsidTr="008E0FDD">
        <w:tc>
          <w:tcPr>
            <w:tcW w:w="9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628312R</w:t>
            </w:r>
          </w:p>
        </w:tc>
        <w:tc>
          <w:tcPr>
            <w:tcW w:w="2943" w:type="dxa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lang w:bidi="fa-IR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1495" cy="600710"/>
                  <wp:effectExtent l="19050" t="0" r="8255" b="0"/>
                  <wp:docPr id="48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600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24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19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24</w:t>
            </w:r>
          </w:p>
        </w:tc>
        <w:tc>
          <w:tcPr>
            <w:tcW w:w="550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40</w:t>
            </w:r>
          </w:p>
        </w:tc>
        <w:tc>
          <w:tcPr>
            <w:tcW w:w="54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8</w:t>
            </w:r>
          </w:p>
        </w:tc>
      </w:tr>
      <w:tr w:rsidR="0050651C" w:rsidRPr="00A73089" w:rsidTr="008E0FDD">
        <w:tc>
          <w:tcPr>
            <w:tcW w:w="9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628316W</w:t>
            </w:r>
          </w:p>
        </w:tc>
        <w:tc>
          <w:tcPr>
            <w:tcW w:w="2943" w:type="dxa"/>
            <w:vMerge w:val="restart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lang w:bidi="fa-IR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1495" cy="655320"/>
                  <wp:effectExtent l="19050" t="0" r="8255" b="0"/>
                  <wp:docPr id="49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567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425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567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24</w:t>
            </w:r>
          </w:p>
        </w:tc>
        <w:tc>
          <w:tcPr>
            <w:tcW w:w="425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19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24</w:t>
            </w:r>
          </w:p>
        </w:tc>
        <w:tc>
          <w:tcPr>
            <w:tcW w:w="550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40</w:t>
            </w:r>
          </w:p>
        </w:tc>
        <w:tc>
          <w:tcPr>
            <w:tcW w:w="549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50651C" w:rsidRPr="00A73089" w:rsidTr="008E0FDD">
        <w:tc>
          <w:tcPr>
            <w:tcW w:w="9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lastRenderedPageBreak/>
              <w:t>628318</w:t>
            </w:r>
          </w:p>
        </w:tc>
        <w:tc>
          <w:tcPr>
            <w:tcW w:w="2943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67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12</w:t>
            </w:r>
          </w:p>
        </w:tc>
        <w:tc>
          <w:tcPr>
            <w:tcW w:w="425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27</w:t>
            </w:r>
          </w:p>
        </w:tc>
        <w:tc>
          <w:tcPr>
            <w:tcW w:w="425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5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27</w:t>
            </w:r>
          </w:p>
        </w:tc>
        <w:tc>
          <w:tcPr>
            <w:tcW w:w="550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9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0651C" w:rsidRPr="00A73089" w:rsidTr="008E0FDD">
        <w:trPr>
          <w:trHeight w:val="448"/>
        </w:trPr>
        <w:tc>
          <w:tcPr>
            <w:tcW w:w="9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628414R</w:t>
            </w:r>
          </w:p>
        </w:tc>
        <w:tc>
          <w:tcPr>
            <w:tcW w:w="2943" w:type="dxa"/>
            <w:vMerge w:val="restart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lang w:bidi="fa-IR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1495" cy="621030"/>
                  <wp:effectExtent l="19050" t="0" r="8255" b="0"/>
                  <wp:docPr id="50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621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567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426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567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18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18</w:t>
            </w:r>
          </w:p>
        </w:tc>
        <w:tc>
          <w:tcPr>
            <w:tcW w:w="425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19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30</w:t>
            </w:r>
          </w:p>
        </w:tc>
        <w:tc>
          <w:tcPr>
            <w:tcW w:w="550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44</w:t>
            </w:r>
          </w:p>
        </w:tc>
        <w:tc>
          <w:tcPr>
            <w:tcW w:w="549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50651C" w:rsidRPr="00A73089" w:rsidTr="008E0FDD">
        <w:tc>
          <w:tcPr>
            <w:tcW w:w="9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628422</w:t>
            </w:r>
          </w:p>
        </w:tc>
        <w:tc>
          <w:tcPr>
            <w:tcW w:w="2943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67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426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425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36</w:t>
            </w:r>
          </w:p>
        </w:tc>
        <w:tc>
          <w:tcPr>
            <w:tcW w:w="550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9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0651C" w:rsidRPr="00A73089" w:rsidTr="008E0FDD">
        <w:tc>
          <w:tcPr>
            <w:tcW w:w="9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638112R</w:t>
            </w:r>
          </w:p>
        </w:tc>
        <w:tc>
          <w:tcPr>
            <w:tcW w:w="2943" w:type="dxa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lang w:bidi="fa-IR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28445" cy="668655"/>
                  <wp:effectExtent l="19050" t="0" r="0" b="0"/>
                  <wp:docPr id="51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66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26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550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32</w:t>
            </w:r>
          </w:p>
        </w:tc>
        <w:tc>
          <w:tcPr>
            <w:tcW w:w="54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  <w:tr w:rsidR="0050651C" w:rsidRPr="00A73089" w:rsidTr="008E0FDD">
        <w:tc>
          <w:tcPr>
            <w:tcW w:w="959" w:type="dxa"/>
            <w:vAlign w:val="center"/>
          </w:tcPr>
          <w:p w:rsidR="0050651C" w:rsidRPr="00A73089" w:rsidRDefault="0050651C" w:rsidP="00746B1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638</w:t>
            </w:r>
            <w:r w:rsidR="00746B11">
              <w:rPr>
                <w:rFonts w:ascii="Times New Roman" w:hAnsi="Times New Roman" w:cs="Times New Roman"/>
              </w:rPr>
              <w:t>1</w:t>
            </w:r>
            <w:r w:rsidRPr="00A73089">
              <w:rPr>
                <w:rFonts w:ascii="Times New Roman" w:hAnsi="Times New Roman" w:cs="Times New Roman"/>
                <w:lang w:val="en-US"/>
              </w:rPr>
              <w:t>14</w:t>
            </w:r>
          </w:p>
        </w:tc>
        <w:tc>
          <w:tcPr>
            <w:tcW w:w="2943" w:type="dxa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lang w:bidi="fa-IR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64970" cy="723265"/>
                  <wp:effectExtent l="19050" t="0" r="0" b="0"/>
                  <wp:docPr id="52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26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550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32</w:t>
            </w:r>
          </w:p>
        </w:tc>
        <w:tc>
          <w:tcPr>
            <w:tcW w:w="54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  <w:tr w:rsidR="0050651C" w:rsidRPr="00A73089" w:rsidTr="008E0FDD">
        <w:tc>
          <w:tcPr>
            <w:tcW w:w="9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638214R</w:t>
            </w:r>
          </w:p>
        </w:tc>
        <w:tc>
          <w:tcPr>
            <w:tcW w:w="2943" w:type="dxa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lang w:bidi="fa-IR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1495" cy="737235"/>
                  <wp:effectExtent l="19050" t="0" r="8255" b="0"/>
                  <wp:docPr id="53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73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18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26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18</w:t>
            </w:r>
          </w:p>
        </w:tc>
        <w:tc>
          <w:tcPr>
            <w:tcW w:w="550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40</w:t>
            </w:r>
          </w:p>
        </w:tc>
        <w:tc>
          <w:tcPr>
            <w:tcW w:w="54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50651C" w:rsidRPr="00A73089" w:rsidTr="008E0FDD">
        <w:tc>
          <w:tcPr>
            <w:tcW w:w="9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638218</w:t>
            </w:r>
          </w:p>
        </w:tc>
        <w:tc>
          <w:tcPr>
            <w:tcW w:w="2943" w:type="dxa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lang w:bidi="fa-IR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17345" cy="688975"/>
                  <wp:effectExtent l="19050" t="0" r="1905" b="0"/>
                  <wp:docPr id="54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26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550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40</w:t>
            </w:r>
          </w:p>
        </w:tc>
        <w:tc>
          <w:tcPr>
            <w:tcW w:w="54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50651C" w:rsidRPr="00A73089" w:rsidTr="008E0FDD">
        <w:tc>
          <w:tcPr>
            <w:tcW w:w="9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638316R</w:t>
            </w:r>
          </w:p>
        </w:tc>
        <w:tc>
          <w:tcPr>
            <w:tcW w:w="2943" w:type="dxa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lang w:bidi="fa-IR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35430" cy="702945"/>
                  <wp:effectExtent l="19050" t="0" r="7620" b="0"/>
                  <wp:docPr id="55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70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24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26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24</w:t>
            </w:r>
          </w:p>
        </w:tc>
        <w:tc>
          <w:tcPr>
            <w:tcW w:w="550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44</w:t>
            </w:r>
          </w:p>
        </w:tc>
        <w:tc>
          <w:tcPr>
            <w:tcW w:w="54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50651C" w:rsidRPr="00A73089" w:rsidTr="008E0FDD">
        <w:trPr>
          <w:trHeight w:val="453"/>
        </w:trPr>
        <w:tc>
          <w:tcPr>
            <w:tcW w:w="9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368320W</w:t>
            </w:r>
          </w:p>
        </w:tc>
        <w:tc>
          <w:tcPr>
            <w:tcW w:w="2943" w:type="dxa"/>
            <w:vMerge w:val="restart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lang w:bidi="fa-IR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90040" cy="716280"/>
                  <wp:effectExtent l="19050" t="0" r="0" b="0"/>
                  <wp:docPr id="56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40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567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425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567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24</w:t>
            </w:r>
          </w:p>
        </w:tc>
        <w:tc>
          <w:tcPr>
            <w:tcW w:w="425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26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24</w:t>
            </w:r>
          </w:p>
        </w:tc>
        <w:tc>
          <w:tcPr>
            <w:tcW w:w="550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44</w:t>
            </w:r>
          </w:p>
        </w:tc>
        <w:tc>
          <w:tcPr>
            <w:tcW w:w="549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50651C" w:rsidRPr="00A73089" w:rsidTr="008E0FDD">
        <w:tc>
          <w:tcPr>
            <w:tcW w:w="9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638322</w:t>
            </w:r>
          </w:p>
        </w:tc>
        <w:tc>
          <w:tcPr>
            <w:tcW w:w="2943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59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67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12</w:t>
            </w:r>
          </w:p>
        </w:tc>
        <w:tc>
          <w:tcPr>
            <w:tcW w:w="425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67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27</w:t>
            </w:r>
          </w:p>
        </w:tc>
        <w:tc>
          <w:tcPr>
            <w:tcW w:w="425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27</w:t>
            </w:r>
          </w:p>
        </w:tc>
        <w:tc>
          <w:tcPr>
            <w:tcW w:w="550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49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50651C" w:rsidRPr="00A73089" w:rsidTr="008E0FDD">
        <w:trPr>
          <w:trHeight w:val="481"/>
        </w:trPr>
        <w:tc>
          <w:tcPr>
            <w:tcW w:w="9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638418R</w:t>
            </w:r>
          </w:p>
        </w:tc>
        <w:tc>
          <w:tcPr>
            <w:tcW w:w="2943" w:type="dxa"/>
            <w:vMerge w:val="restart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lang w:bidi="fa-IR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1495" cy="675640"/>
                  <wp:effectExtent l="19050" t="0" r="8255" b="0"/>
                  <wp:docPr id="57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67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567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426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567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18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18</w:t>
            </w:r>
          </w:p>
        </w:tc>
        <w:tc>
          <w:tcPr>
            <w:tcW w:w="425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26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30</w:t>
            </w:r>
          </w:p>
        </w:tc>
        <w:tc>
          <w:tcPr>
            <w:tcW w:w="550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44</w:t>
            </w:r>
          </w:p>
        </w:tc>
        <w:tc>
          <w:tcPr>
            <w:tcW w:w="549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7</w:t>
            </w:r>
          </w:p>
        </w:tc>
      </w:tr>
      <w:tr w:rsidR="0050651C" w:rsidRPr="00A73089" w:rsidTr="008E0FDD">
        <w:tc>
          <w:tcPr>
            <w:tcW w:w="9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638426</w:t>
            </w:r>
          </w:p>
        </w:tc>
        <w:tc>
          <w:tcPr>
            <w:tcW w:w="2943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59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67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426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67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425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36</w:t>
            </w:r>
          </w:p>
        </w:tc>
        <w:tc>
          <w:tcPr>
            <w:tcW w:w="550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49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50651C" w:rsidRPr="00A73089" w:rsidTr="008E0FDD">
        <w:tc>
          <w:tcPr>
            <w:tcW w:w="9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648114RS</w:t>
            </w:r>
          </w:p>
        </w:tc>
        <w:tc>
          <w:tcPr>
            <w:tcW w:w="2943" w:type="dxa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lang w:bidi="fa-IR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08125" cy="655320"/>
                  <wp:effectExtent l="19050" t="0" r="0" b="0"/>
                  <wp:docPr id="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25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14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30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550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40</w:t>
            </w:r>
          </w:p>
        </w:tc>
        <w:tc>
          <w:tcPr>
            <w:tcW w:w="54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50651C" w:rsidRPr="00A73089" w:rsidTr="008E0FDD">
        <w:tc>
          <w:tcPr>
            <w:tcW w:w="9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6418116S</w:t>
            </w:r>
          </w:p>
        </w:tc>
        <w:tc>
          <w:tcPr>
            <w:tcW w:w="2943" w:type="dxa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lang w:bidi="fa-IR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97025" cy="668655"/>
                  <wp:effectExtent l="19050" t="0" r="3175" b="0"/>
                  <wp:docPr id="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66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14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30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550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40</w:t>
            </w:r>
          </w:p>
        </w:tc>
        <w:tc>
          <w:tcPr>
            <w:tcW w:w="54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50651C" w:rsidRPr="00A73089" w:rsidTr="008E0FDD">
        <w:tc>
          <w:tcPr>
            <w:tcW w:w="9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648316RS</w:t>
            </w:r>
          </w:p>
        </w:tc>
        <w:tc>
          <w:tcPr>
            <w:tcW w:w="2943" w:type="dxa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lang w:bidi="fa-IR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69720" cy="655320"/>
                  <wp:effectExtent l="19050" t="0" r="0" b="0"/>
                  <wp:docPr id="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14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18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30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18</w:t>
            </w:r>
          </w:p>
        </w:tc>
        <w:tc>
          <w:tcPr>
            <w:tcW w:w="550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44</w:t>
            </w:r>
          </w:p>
        </w:tc>
        <w:tc>
          <w:tcPr>
            <w:tcW w:w="54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50651C" w:rsidRPr="00A73089" w:rsidTr="008E0FDD">
        <w:tc>
          <w:tcPr>
            <w:tcW w:w="9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648270S</w:t>
            </w:r>
          </w:p>
        </w:tc>
        <w:tc>
          <w:tcPr>
            <w:tcW w:w="2943" w:type="dxa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lang w:bidi="fa-IR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44650" cy="661670"/>
                  <wp:effectExtent l="19050" t="0" r="0" b="0"/>
                  <wp:docPr id="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661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14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30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550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44</w:t>
            </w:r>
          </w:p>
        </w:tc>
        <w:tc>
          <w:tcPr>
            <w:tcW w:w="54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50651C" w:rsidRPr="00A73089" w:rsidTr="008E0FDD">
        <w:tc>
          <w:tcPr>
            <w:tcW w:w="9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648318RS</w:t>
            </w:r>
          </w:p>
        </w:tc>
        <w:tc>
          <w:tcPr>
            <w:tcW w:w="2943" w:type="dxa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lang w:bidi="fa-IR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44650" cy="634365"/>
                  <wp:effectExtent l="19050" t="0" r="0" b="0"/>
                  <wp:docPr id="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63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14</w:t>
            </w:r>
          </w:p>
        </w:tc>
        <w:tc>
          <w:tcPr>
            <w:tcW w:w="567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24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30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24</w:t>
            </w:r>
          </w:p>
        </w:tc>
        <w:tc>
          <w:tcPr>
            <w:tcW w:w="550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44</w:t>
            </w:r>
          </w:p>
        </w:tc>
        <w:tc>
          <w:tcPr>
            <w:tcW w:w="54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7</w:t>
            </w:r>
          </w:p>
        </w:tc>
      </w:tr>
      <w:tr w:rsidR="0050651C" w:rsidRPr="00A73089" w:rsidTr="008E0FDD">
        <w:trPr>
          <w:trHeight w:val="344"/>
        </w:trPr>
        <w:tc>
          <w:tcPr>
            <w:tcW w:w="9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lastRenderedPageBreak/>
              <w:t>648322WS</w:t>
            </w:r>
          </w:p>
        </w:tc>
        <w:tc>
          <w:tcPr>
            <w:tcW w:w="2943" w:type="dxa"/>
            <w:vMerge w:val="restart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lang w:bidi="fa-IR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69720" cy="628015"/>
                  <wp:effectExtent l="19050" t="0" r="0" b="0"/>
                  <wp:docPr id="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567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80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425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6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14</w:t>
            </w:r>
          </w:p>
        </w:tc>
        <w:tc>
          <w:tcPr>
            <w:tcW w:w="567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24</w:t>
            </w:r>
          </w:p>
        </w:tc>
        <w:tc>
          <w:tcPr>
            <w:tcW w:w="425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5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30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24</w:t>
            </w:r>
          </w:p>
        </w:tc>
        <w:tc>
          <w:tcPr>
            <w:tcW w:w="550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44</w:t>
            </w:r>
          </w:p>
        </w:tc>
        <w:tc>
          <w:tcPr>
            <w:tcW w:w="549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7</w:t>
            </w:r>
          </w:p>
        </w:tc>
      </w:tr>
      <w:tr w:rsidR="0050651C" w:rsidRPr="00A73089" w:rsidTr="008E0FDD">
        <w:tc>
          <w:tcPr>
            <w:tcW w:w="9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648324S</w:t>
            </w:r>
          </w:p>
        </w:tc>
        <w:tc>
          <w:tcPr>
            <w:tcW w:w="2943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59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67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12</w:t>
            </w:r>
          </w:p>
        </w:tc>
        <w:tc>
          <w:tcPr>
            <w:tcW w:w="425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6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67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22</w:t>
            </w:r>
          </w:p>
        </w:tc>
        <w:tc>
          <w:tcPr>
            <w:tcW w:w="425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5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27</w:t>
            </w:r>
          </w:p>
        </w:tc>
        <w:tc>
          <w:tcPr>
            <w:tcW w:w="550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49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50651C" w:rsidRPr="00A73089" w:rsidTr="008E0FDD">
        <w:trPr>
          <w:trHeight w:val="369"/>
        </w:trPr>
        <w:tc>
          <w:tcPr>
            <w:tcW w:w="9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648420RS</w:t>
            </w:r>
          </w:p>
        </w:tc>
        <w:tc>
          <w:tcPr>
            <w:tcW w:w="2943" w:type="dxa"/>
            <w:vMerge w:val="restart"/>
            <w:vAlign w:val="center"/>
          </w:tcPr>
          <w:p w:rsidR="0050651C" w:rsidRPr="00A73089" w:rsidRDefault="0050651C" w:rsidP="008E0FDD">
            <w:pPr>
              <w:contextualSpacing/>
              <w:jc w:val="center"/>
              <w:rPr>
                <w:rFonts w:ascii="Times New Roman" w:hAnsi="Times New Roman" w:cs="Times New Roman"/>
                <w:lang w:bidi="fa-IR"/>
              </w:rPr>
            </w:pPr>
            <w:r w:rsidRPr="00A730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57985" cy="648335"/>
                  <wp:effectExtent l="19050" t="0" r="0" b="0"/>
                  <wp:docPr id="70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567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426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14</w:t>
            </w:r>
          </w:p>
        </w:tc>
        <w:tc>
          <w:tcPr>
            <w:tcW w:w="567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18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18</w:t>
            </w:r>
          </w:p>
        </w:tc>
        <w:tc>
          <w:tcPr>
            <w:tcW w:w="425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30</w:t>
            </w: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30</w:t>
            </w:r>
          </w:p>
        </w:tc>
        <w:tc>
          <w:tcPr>
            <w:tcW w:w="550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44</w:t>
            </w:r>
          </w:p>
        </w:tc>
        <w:tc>
          <w:tcPr>
            <w:tcW w:w="549" w:type="dxa"/>
            <w:vMerge w:val="restart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8</w:t>
            </w:r>
          </w:p>
        </w:tc>
      </w:tr>
      <w:tr w:rsidR="0050651C" w:rsidRPr="00A73089" w:rsidTr="008E0FDD">
        <w:tc>
          <w:tcPr>
            <w:tcW w:w="959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6484285</w:t>
            </w:r>
          </w:p>
        </w:tc>
        <w:tc>
          <w:tcPr>
            <w:tcW w:w="2943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59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67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426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67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425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425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6" w:type="dxa"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>36</w:t>
            </w:r>
          </w:p>
        </w:tc>
        <w:tc>
          <w:tcPr>
            <w:tcW w:w="550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49" w:type="dxa"/>
            <w:vMerge/>
            <w:vAlign w:val="center"/>
          </w:tcPr>
          <w:p w:rsidR="0050651C" w:rsidRPr="00A73089" w:rsidRDefault="0050651C" w:rsidP="008E0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50651C" w:rsidRPr="00A73089" w:rsidRDefault="0050651C" w:rsidP="0050651C">
      <w:pPr>
        <w:rPr>
          <w:rFonts w:ascii="Times New Roman" w:hAnsi="Times New Roman" w:cs="Times New Roman"/>
          <w:b/>
          <w:lang w:val="en-US"/>
        </w:rPr>
      </w:pPr>
    </w:p>
    <w:p w:rsidR="0050651C" w:rsidRPr="00A73089" w:rsidRDefault="0050651C" w:rsidP="0050651C">
      <w:pPr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  <w:b/>
        </w:rPr>
        <w:t>Код транспортного средства</w:t>
      </w:r>
      <w:r w:rsidRPr="00A73089">
        <w:rPr>
          <w:rFonts w:ascii="Times New Roman" w:hAnsi="Times New Roman" w:cs="Times New Roman"/>
        </w:rPr>
        <w:t>: код транспортного средства содержит шесть цифр; первые две цифры указывают тип транспортных средств и количество осей; вторые две цифры демонстрируют тип полуприцепа и количество осей, а последние цифры показывают общее количество колес.</w:t>
      </w:r>
    </w:p>
    <w:p w:rsidR="0050651C" w:rsidRPr="00A73089" w:rsidRDefault="0050651C" w:rsidP="0050651C">
      <w:pPr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</w:rPr>
        <w:t>Буквы: R обозначает радиальные шины с минимальной шириной 36,5 см; L показывает, что расстояние между двумя соседними осями прицепа (или полуприцепа) превышает 2 м; а W показывает, что в группе задних осей имеется двухколесная ось.</w:t>
      </w:r>
    </w:p>
    <w:p w:rsidR="0050651C" w:rsidRPr="00A73089" w:rsidRDefault="0050651C" w:rsidP="0050651C">
      <w:pPr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</w:rPr>
        <w:t>Примечание 1: задние оси тягачей с более чем четырьмя осями должны быть управляемыми.</w:t>
      </w:r>
    </w:p>
    <w:p w:rsidR="0050651C" w:rsidRPr="00A73089" w:rsidRDefault="0050651C" w:rsidP="0050651C">
      <w:pPr>
        <w:rPr>
          <w:rFonts w:ascii="Times New Roman" w:hAnsi="Times New Roman" w:cs="Times New Roman"/>
          <w:b/>
        </w:rPr>
      </w:pPr>
      <w:r w:rsidRPr="00A73089">
        <w:rPr>
          <w:rFonts w:ascii="Times New Roman" w:hAnsi="Times New Roman" w:cs="Times New Roman"/>
          <w:b/>
        </w:rPr>
        <w:t>СТ</w:t>
      </w:r>
      <w:r w:rsidRPr="00A73089">
        <w:rPr>
          <w:rFonts w:ascii="Times New Roman" w:hAnsi="Times New Roman" w:cs="Times New Roman"/>
          <w:b/>
          <w:lang w:val="kk-KZ"/>
        </w:rPr>
        <w:t xml:space="preserve">АТЬЯ </w:t>
      </w:r>
      <w:r w:rsidRPr="00A73089">
        <w:rPr>
          <w:rFonts w:ascii="Times New Roman" w:hAnsi="Times New Roman" w:cs="Times New Roman"/>
          <w:b/>
        </w:rPr>
        <w:t>4</w:t>
      </w:r>
    </w:p>
    <w:p w:rsidR="0050651C" w:rsidRPr="00A73089" w:rsidRDefault="0050651C" w:rsidP="0050651C">
      <w:pPr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</w:rPr>
        <w:t>Транспортные средства, на которые распространяется данное положение, должны иметь шины с минимальной шириной 275 миллиметра и более.</w:t>
      </w:r>
    </w:p>
    <w:p w:rsidR="0050651C" w:rsidRPr="00A73089" w:rsidRDefault="0050651C" w:rsidP="0050651C">
      <w:pPr>
        <w:rPr>
          <w:rFonts w:ascii="Times New Roman" w:hAnsi="Times New Roman" w:cs="Times New Roman"/>
          <w:b/>
        </w:rPr>
      </w:pPr>
      <w:r w:rsidRPr="00A73089">
        <w:rPr>
          <w:rFonts w:ascii="Times New Roman" w:hAnsi="Times New Roman" w:cs="Times New Roman"/>
          <w:b/>
        </w:rPr>
        <w:t>СТ</w:t>
      </w:r>
      <w:r w:rsidRPr="00A73089">
        <w:rPr>
          <w:rFonts w:ascii="Times New Roman" w:hAnsi="Times New Roman" w:cs="Times New Roman"/>
          <w:b/>
          <w:lang w:val="kk-KZ"/>
        </w:rPr>
        <w:t xml:space="preserve">АТЬЯ </w:t>
      </w:r>
      <w:r w:rsidRPr="00A73089">
        <w:rPr>
          <w:rFonts w:ascii="Times New Roman" w:hAnsi="Times New Roman" w:cs="Times New Roman"/>
          <w:b/>
        </w:rPr>
        <w:t>5</w:t>
      </w:r>
    </w:p>
    <w:p w:rsidR="0050651C" w:rsidRPr="00A73089" w:rsidRDefault="0050651C" w:rsidP="0050651C">
      <w:pPr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</w:rPr>
        <w:t>Максимальная масса загруженных грузовых и пассажирских транспортных средств не может превышать массу, указанную в настоящем положении, или в паспорте транспортного средства, вождение транспортных средств с габаритами и массой, превышающими допустимые значения в настоящем положении не допускается на национальной дорожной сети, за исключением случаев когда избыточный груз не разгружен, а размер и масса транспортного средства соответствуют настоящим положениям.</w:t>
      </w:r>
    </w:p>
    <w:p w:rsidR="0050651C" w:rsidRPr="00A73089" w:rsidRDefault="0050651C" w:rsidP="0050651C">
      <w:pPr>
        <w:rPr>
          <w:rFonts w:ascii="Times New Roman" w:hAnsi="Times New Roman" w:cs="Times New Roman"/>
          <w:b/>
        </w:rPr>
      </w:pPr>
      <w:r w:rsidRPr="00A73089">
        <w:rPr>
          <w:rFonts w:ascii="Times New Roman" w:hAnsi="Times New Roman" w:cs="Times New Roman"/>
          <w:b/>
        </w:rPr>
        <w:t>СТ</w:t>
      </w:r>
      <w:r w:rsidRPr="00A73089">
        <w:rPr>
          <w:rFonts w:ascii="Times New Roman" w:hAnsi="Times New Roman" w:cs="Times New Roman"/>
          <w:b/>
          <w:lang w:val="kk-KZ"/>
        </w:rPr>
        <w:t xml:space="preserve">АТЬЯ </w:t>
      </w:r>
      <w:r w:rsidRPr="00A73089">
        <w:rPr>
          <w:rFonts w:ascii="Times New Roman" w:hAnsi="Times New Roman" w:cs="Times New Roman"/>
          <w:b/>
        </w:rPr>
        <w:t>6</w:t>
      </w:r>
    </w:p>
    <w:p w:rsidR="0050651C" w:rsidRPr="00A73089" w:rsidRDefault="0050651C" w:rsidP="0050651C">
      <w:pPr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</w:rPr>
        <w:t>Если грузы неразделимы, а их габариты и масса превышают допустимые значения, указанные в настоящем положении, и их необходимо перевозить по дороге, грузовое транспортное средство должно передвигаться в соответствии с условиями, указанными в руководстве по перевозке негабаритных/</w:t>
      </w:r>
      <w:proofErr w:type="spellStart"/>
      <w:r w:rsidRPr="00A73089">
        <w:rPr>
          <w:rFonts w:ascii="Times New Roman" w:hAnsi="Times New Roman" w:cs="Times New Roman"/>
        </w:rPr>
        <w:t>большевесных</w:t>
      </w:r>
      <w:proofErr w:type="spellEnd"/>
      <w:r w:rsidRPr="00A73089">
        <w:rPr>
          <w:rFonts w:ascii="Times New Roman" w:hAnsi="Times New Roman" w:cs="Times New Roman"/>
        </w:rPr>
        <w:t xml:space="preserve"> грузов, со специальным разрешением, выданным организацией по техническому обслуживанию дорог и транспорта (RMTO) или другими уполномоченными центрами.</w:t>
      </w:r>
    </w:p>
    <w:p w:rsidR="0050651C" w:rsidRPr="00A73089" w:rsidRDefault="0050651C" w:rsidP="0050651C">
      <w:pPr>
        <w:rPr>
          <w:rFonts w:ascii="Times New Roman" w:hAnsi="Times New Roman" w:cs="Times New Roman"/>
          <w:b/>
        </w:rPr>
      </w:pPr>
    </w:p>
    <w:p w:rsidR="0050651C" w:rsidRPr="00A73089" w:rsidRDefault="0050651C" w:rsidP="0050651C">
      <w:pPr>
        <w:rPr>
          <w:rFonts w:ascii="Times New Roman" w:hAnsi="Times New Roman" w:cs="Times New Roman"/>
          <w:b/>
        </w:rPr>
      </w:pPr>
      <w:r w:rsidRPr="00A73089">
        <w:rPr>
          <w:rFonts w:ascii="Times New Roman" w:hAnsi="Times New Roman" w:cs="Times New Roman"/>
          <w:b/>
        </w:rPr>
        <w:t>СТ</w:t>
      </w:r>
      <w:r w:rsidRPr="00A73089">
        <w:rPr>
          <w:rFonts w:ascii="Times New Roman" w:hAnsi="Times New Roman" w:cs="Times New Roman"/>
          <w:b/>
          <w:lang w:val="kk-KZ"/>
        </w:rPr>
        <w:t xml:space="preserve">АТЬЯ </w:t>
      </w:r>
      <w:r w:rsidRPr="00A73089">
        <w:rPr>
          <w:rFonts w:ascii="Times New Roman" w:hAnsi="Times New Roman" w:cs="Times New Roman"/>
          <w:b/>
        </w:rPr>
        <w:t>7</w:t>
      </w:r>
    </w:p>
    <w:p w:rsidR="0050651C" w:rsidRPr="00A73089" w:rsidRDefault="0050651C" w:rsidP="0050651C">
      <w:pPr>
        <w:shd w:val="clear" w:color="auto" w:fill="FFFFFF"/>
        <w:spacing w:before="43" w:line="187" w:lineRule="exact"/>
        <w:ind w:right="14"/>
        <w:jc w:val="both"/>
        <w:rPr>
          <w:rFonts w:ascii="Times New Roman" w:hAnsi="Times New Roman" w:cs="Times New Roman"/>
          <w:spacing w:val="-1"/>
        </w:rPr>
      </w:pPr>
      <w:r w:rsidRPr="00A73089">
        <w:rPr>
          <w:rFonts w:ascii="Times New Roman" w:hAnsi="Times New Roman" w:cs="Times New Roman"/>
        </w:rPr>
        <w:t xml:space="preserve">В случае нарушения настоящего положения, при остановке транспортного средства, нарушители должны возместить </w:t>
      </w:r>
      <w:proofErr w:type="spellStart"/>
      <w:r w:rsidRPr="00A73089">
        <w:rPr>
          <w:rFonts w:ascii="Times New Roman" w:hAnsi="Times New Roman" w:cs="Times New Roman"/>
        </w:rPr>
        <w:t>организаци</w:t>
      </w:r>
      <w:proofErr w:type="spellEnd"/>
      <w:r w:rsidRPr="00A73089">
        <w:rPr>
          <w:rFonts w:ascii="Times New Roman" w:hAnsi="Times New Roman" w:cs="Times New Roman"/>
          <w:lang w:val="kk-KZ"/>
        </w:rPr>
        <w:t>и</w:t>
      </w:r>
      <w:r w:rsidRPr="00A73089">
        <w:rPr>
          <w:rFonts w:ascii="Times New Roman" w:hAnsi="Times New Roman" w:cs="Times New Roman"/>
        </w:rPr>
        <w:t xml:space="preserve"> по техническому обслуживанию </w:t>
      </w:r>
      <w:r w:rsidRPr="00A73089">
        <w:rPr>
          <w:rFonts w:ascii="Times New Roman" w:hAnsi="Times New Roman" w:cs="Times New Roman"/>
          <w:lang w:val="kk-KZ"/>
        </w:rPr>
        <w:t xml:space="preserve">дорог </w:t>
      </w:r>
      <w:r w:rsidRPr="00A73089">
        <w:rPr>
          <w:rFonts w:ascii="Times New Roman" w:hAnsi="Times New Roman" w:cs="Times New Roman"/>
        </w:rPr>
        <w:t>и транспорта (</w:t>
      </w:r>
      <w:proofErr w:type="spellStart"/>
      <w:r w:rsidRPr="00A73089">
        <w:rPr>
          <w:rFonts w:ascii="Times New Roman" w:hAnsi="Times New Roman" w:cs="Times New Roman"/>
        </w:rPr>
        <w:t>RMTO</w:t>
      </w:r>
      <w:proofErr w:type="spellEnd"/>
      <w:r w:rsidRPr="00A73089">
        <w:rPr>
          <w:rFonts w:ascii="Times New Roman" w:hAnsi="Times New Roman" w:cs="Times New Roman"/>
        </w:rPr>
        <w:t xml:space="preserve">) ущерб, нанесенный дорожной инфраструктуре в соответствии со Статьей 31 </w:t>
      </w:r>
      <w:r w:rsidRPr="00A73089">
        <w:rPr>
          <w:rFonts w:ascii="Times New Roman" w:hAnsi="Times New Roman" w:cs="Times New Roman"/>
          <w:i/>
        </w:rPr>
        <w:t>«Закона о нарушениях вождения»</w:t>
      </w:r>
      <w:r w:rsidRPr="00A73089">
        <w:rPr>
          <w:rFonts w:ascii="Times New Roman" w:hAnsi="Times New Roman" w:cs="Times New Roman"/>
        </w:rPr>
        <w:t xml:space="preserve"> и настоящими положениями по указанию дорожной полиции. Транспортное средство, возвращающееся на дорогу, должно подчиняться настоящему положению, а транспортная компания или водитель должны возместить ущерб.</w:t>
      </w:r>
    </w:p>
    <w:p w:rsidR="0050651C" w:rsidRPr="00A73089" w:rsidRDefault="0050651C" w:rsidP="0050651C">
      <w:pPr>
        <w:shd w:val="clear" w:color="auto" w:fill="FFFFFF"/>
        <w:spacing w:before="43" w:line="187" w:lineRule="exact"/>
        <w:ind w:right="14"/>
        <w:jc w:val="both"/>
        <w:rPr>
          <w:rFonts w:ascii="Times New Roman" w:hAnsi="Times New Roman" w:cs="Times New Roman"/>
        </w:rPr>
      </w:pPr>
    </w:p>
    <w:p w:rsidR="0050651C" w:rsidRPr="00A73089" w:rsidRDefault="0050651C" w:rsidP="0050651C">
      <w:pPr>
        <w:shd w:val="clear" w:color="auto" w:fill="FFFFFF"/>
        <w:tabs>
          <w:tab w:val="left" w:leader="underscore" w:pos="869"/>
          <w:tab w:val="left" w:leader="underscore" w:pos="8491"/>
        </w:tabs>
        <w:spacing w:before="278"/>
        <w:rPr>
          <w:rFonts w:ascii="Times New Roman" w:hAnsi="Times New Roman" w:cs="Times New Roman"/>
          <w:b/>
        </w:rPr>
      </w:pPr>
      <w:r w:rsidRPr="00A73089">
        <w:rPr>
          <w:rFonts w:ascii="Times New Roman" w:hAnsi="Times New Roman" w:cs="Times New Roman"/>
          <w:b/>
          <w:spacing w:val="-10"/>
        </w:rPr>
        <w:t>ПОГРАНИЧНЫЕ ПЕРЕХОДЫ И РЕЖИМ РАБОТЫ ПОГРАНИЧНЫХ ТАМОЖЕН</w:t>
      </w:r>
    </w:p>
    <w:p w:rsidR="0050651C" w:rsidRPr="00A73089" w:rsidRDefault="0050651C" w:rsidP="0050651C">
      <w:pPr>
        <w:shd w:val="clear" w:color="auto" w:fill="FFFFFF"/>
        <w:tabs>
          <w:tab w:val="left" w:leader="dot" w:pos="2842"/>
        </w:tabs>
        <w:spacing w:before="72" w:line="192" w:lineRule="exact"/>
        <w:rPr>
          <w:rFonts w:ascii="Times New Roman" w:hAnsi="Times New Roman" w:cs="Times New Roman"/>
        </w:rPr>
      </w:pPr>
      <w:proofErr w:type="spellStart"/>
      <w:r w:rsidRPr="00A73089">
        <w:rPr>
          <w:rFonts w:ascii="Times New Roman" w:hAnsi="Times New Roman" w:cs="Times New Roman"/>
          <w:spacing w:val="-2"/>
        </w:rPr>
        <w:t>Вагагдап</w:t>
      </w:r>
      <w:proofErr w:type="spellEnd"/>
      <w:r w:rsidRPr="00A73089">
        <w:rPr>
          <w:rFonts w:ascii="Times New Roman" w:hAnsi="Times New Roman" w:cs="Times New Roman"/>
        </w:rPr>
        <w:tab/>
      </w:r>
      <w:r w:rsidRPr="00A73089">
        <w:rPr>
          <w:rFonts w:ascii="Times New Roman" w:hAnsi="Times New Roman" w:cs="Times New Roman"/>
          <w:spacing w:val="-1"/>
        </w:rPr>
        <w:t>круглосуточно</w:t>
      </w:r>
    </w:p>
    <w:p w:rsidR="0050651C" w:rsidRPr="00A73089" w:rsidRDefault="0050651C" w:rsidP="0050651C">
      <w:pPr>
        <w:shd w:val="clear" w:color="auto" w:fill="FFFFFF"/>
        <w:tabs>
          <w:tab w:val="left" w:leader="dot" w:pos="3019"/>
        </w:tabs>
        <w:spacing w:before="5" w:line="192" w:lineRule="exact"/>
        <w:rPr>
          <w:rFonts w:ascii="Times New Roman" w:hAnsi="Times New Roman" w:cs="Times New Roman"/>
        </w:rPr>
      </w:pPr>
      <w:proofErr w:type="spellStart"/>
      <w:r w:rsidRPr="00A73089">
        <w:rPr>
          <w:rFonts w:ascii="Times New Roman" w:hAnsi="Times New Roman" w:cs="Times New Roman"/>
          <w:spacing w:val="-3"/>
          <w:lang w:val="en-US"/>
        </w:rPr>
        <w:t>Dogharum</w:t>
      </w:r>
      <w:proofErr w:type="spellEnd"/>
      <w:r w:rsidRPr="00A73089">
        <w:rPr>
          <w:rFonts w:ascii="Times New Roman" w:hAnsi="Times New Roman" w:cs="Times New Roman"/>
          <w:spacing w:val="-3"/>
        </w:rPr>
        <w:t xml:space="preserve"> </w:t>
      </w:r>
      <w:r w:rsidRPr="00A73089">
        <w:rPr>
          <w:rFonts w:ascii="Times New Roman" w:hAnsi="Times New Roman" w:cs="Times New Roman"/>
        </w:rPr>
        <w:tab/>
        <w:t>07.00-14.30</w:t>
      </w:r>
    </w:p>
    <w:p w:rsidR="0050651C" w:rsidRPr="00A73089" w:rsidRDefault="0050651C" w:rsidP="0050651C">
      <w:pPr>
        <w:shd w:val="clear" w:color="auto" w:fill="FFFFFF"/>
        <w:tabs>
          <w:tab w:val="left" w:leader="dot" w:pos="3014"/>
        </w:tabs>
        <w:spacing w:line="192" w:lineRule="exact"/>
        <w:rPr>
          <w:rFonts w:ascii="Times New Roman" w:hAnsi="Times New Roman" w:cs="Times New Roman"/>
        </w:rPr>
      </w:pPr>
      <w:proofErr w:type="spellStart"/>
      <w:r w:rsidRPr="00A73089">
        <w:rPr>
          <w:rFonts w:ascii="Times New Roman" w:hAnsi="Times New Roman" w:cs="Times New Roman"/>
          <w:spacing w:val="-4"/>
          <w:lang w:val="en-US"/>
        </w:rPr>
        <w:t>Astara</w:t>
      </w:r>
      <w:proofErr w:type="spellEnd"/>
      <w:r w:rsidRPr="00A73089">
        <w:rPr>
          <w:rFonts w:ascii="Times New Roman" w:hAnsi="Times New Roman" w:cs="Times New Roman"/>
        </w:rPr>
        <w:tab/>
        <w:t>07.00-14.30</w:t>
      </w:r>
    </w:p>
    <w:p w:rsidR="0050651C" w:rsidRPr="00A73089" w:rsidRDefault="0050651C" w:rsidP="0050651C">
      <w:pPr>
        <w:shd w:val="clear" w:color="auto" w:fill="FFFFFF"/>
        <w:tabs>
          <w:tab w:val="left" w:leader="dot" w:pos="3019"/>
        </w:tabs>
        <w:spacing w:line="192" w:lineRule="exact"/>
        <w:rPr>
          <w:rFonts w:ascii="Times New Roman" w:hAnsi="Times New Roman" w:cs="Times New Roman"/>
        </w:rPr>
      </w:pPr>
      <w:proofErr w:type="spellStart"/>
      <w:r w:rsidRPr="00A73089">
        <w:rPr>
          <w:rFonts w:ascii="Times New Roman" w:hAnsi="Times New Roman" w:cs="Times New Roman"/>
          <w:lang w:val="en-US"/>
        </w:rPr>
        <w:t>Zahedan</w:t>
      </w:r>
      <w:proofErr w:type="spellEnd"/>
      <w:r w:rsidRPr="00A73089">
        <w:rPr>
          <w:rFonts w:ascii="Times New Roman" w:hAnsi="Times New Roman" w:cs="Times New Roman"/>
        </w:rPr>
        <w:t>(</w:t>
      </w:r>
      <w:proofErr w:type="spellStart"/>
      <w:r w:rsidRPr="00A73089">
        <w:rPr>
          <w:rFonts w:ascii="Times New Roman" w:hAnsi="Times New Roman" w:cs="Times New Roman"/>
          <w:lang w:val="en-US"/>
        </w:rPr>
        <w:t>MirJaven</w:t>
      </w:r>
      <w:proofErr w:type="spellEnd"/>
      <w:r w:rsidRPr="00A73089">
        <w:rPr>
          <w:rFonts w:ascii="Times New Roman" w:hAnsi="Times New Roman" w:cs="Times New Roman"/>
        </w:rPr>
        <w:t>)</w:t>
      </w:r>
      <w:r w:rsidRPr="00A73089">
        <w:rPr>
          <w:rFonts w:ascii="Times New Roman" w:hAnsi="Times New Roman" w:cs="Times New Roman"/>
        </w:rPr>
        <w:tab/>
        <w:t>07.00-14.30</w:t>
      </w:r>
    </w:p>
    <w:p w:rsidR="0050651C" w:rsidRPr="0050651C" w:rsidRDefault="0050651C" w:rsidP="0050651C">
      <w:pPr>
        <w:shd w:val="clear" w:color="auto" w:fill="FFFFFF"/>
        <w:spacing w:before="43" w:line="187" w:lineRule="exact"/>
        <w:rPr>
          <w:rFonts w:ascii="Times New Roman" w:hAnsi="Times New Roman" w:cs="Times New Roman"/>
          <w:lang w:val="en-US"/>
        </w:rPr>
      </w:pPr>
      <w:r w:rsidRPr="00A73089">
        <w:rPr>
          <w:rFonts w:ascii="Times New Roman" w:hAnsi="Times New Roman" w:cs="Times New Roman"/>
          <w:b/>
          <w:bCs/>
        </w:rPr>
        <w:t>Иран</w:t>
      </w:r>
      <w:r w:rsidRPr="0050651C">
        <w:rPr>
          <w:rFonts w:ascii="Times New Roman" w:hAnsi="Times New Roman" w:cs="Times New Roman"/>
          <w:b/>
          <w:bCs/>
          <w:lang w:val="en-US"/>
        </w:rPr>
        <w:t>-</w:t>
      </w:r>
      <w:r w:rsidRPr="00A73089">
        <w:rPr>
          <w:rFonts w:ascii="Times New Roman" w:hAnsi="Times New Roman" w:cs="Times New Roman"/>
          <w:b/>
          <w:bCs/>
        </w:rPr>
        <w:t>Туркменистан</w:t>
      </w:r>
    </w:p>
    <w:p w:rsidR="0050651C" w:rsidRPr="00A73089" w:rsidRDefault="0050651C" w:rsidP="0050651C">
      <w:pPr>
        <w:shd w:val="clear" w:color="auto" w:fill="FFFFFF"/>
        <w:spacing w:line="187" w:lineRule="exact"/>
        <w:ind w:right="6048"/>
        <w:rPr>
          <w:rFonts w:ascii="Times New Roman" w:hAnsi="Times New Roman" w:cs="Times New Roman"/>
          <w:spacing w:val="-1"/>
          <w:lang w:val="en-US"/>
        </w:rPr>
      </w:pPr>
      <w:proofErr w:type="spellStart"/>
      <w:r w:rsidRPr="00A73089">
        <w:rPr>
          <w:rFonts w:ascii="Times New Roman" w:hAnsi="Times New Roman" w:cs="Times New Roman"/>
          <w:spacing w:val="-2"/>
          <w:lang w:val="en-US"/>
        </w:rPr>
        <w:t>Badjigiran</w:t>
      </w:r>
      <w:proofErr w:type="spellEnd"/>
      <w:r w:rsidRPr="00A73089">
        <w:rPr>
          <w:rFonts w:ascii="Times New Roman" w:hAnsi="Times New Roman" w:cs="Times New Roman"/>
          <w:spacing w:val="-2"/>
          <w:lang w:val="en-US"/>
        </w:rPr>
        <w:t xml:space="preserve">- </w:t>
      </w:r>
      <w:proofErr w:type="spellStart"/>
      <w:r w:rsidRPr="00A73089">
        <w:rPr>
          <w:rFonts w:ascii="Times New Roman" w:hAnsi="Times New Roman" w:cs="Times New Roman"/>
          <w:spacing w:val="-2"/>
          <w:lang w:val="en-US"/>
        </w:rPr>
        <w:t>Gaudan</w:t>
      </w:r>
      <w:proofErr w:type="spellEnd"/>
      <w:r w:rsidRPr="00A73089">
        <w:rPr>
          <w:rFonts w:ascii="Times New Roman" w:hAnsi="Times New Roman" w:cs="Times New Roman"/>
          <w:spacing w:val="-2"/>
          <w:lang w:val="en-US"/>
        </w:rPr>
        <w:t xml:space="preserve"> </w:t>
      </w:r>
      <w:proofErr w:type="spellStart"/>
      <w:r w:rsidRPr="00A73089">
        <w:rPr>
          <w:rFonts w:ascii="Times New Roman" w:hAnsi="Times New Roman" w:cs="Times New Roman"/>
          <w:spacing w:val="-1"/>
          <w:lang w:val="en-US"/>
        </w:rPr>
        <w:t>Loftabad</w:t>
      </w:r>
      <w:proofErr w:type="spellEnd"/>
      <w:r w:rsidRPr="00A73089">
        <w:rPr>
          <w:rFonts w:ascii="Times New Roman" w:hAnsi="Times New Roman" w:cs="Times New Roman"/>
          <w:spacing w:val="-1"/>
          <w:lang w:val="en-US"/>
        </w:rPr>
        <w:t xml:space="preserve">- </w:t>
      </w:r>
      <w:proofErr w:type="spellStart"/>
      <w:r w:rsidRPr="00A73089">
        <w:rPr>
          <w:rFonts w:ascii="Times New Roman" w:hAnsi="Times New Roman" w:cs="Times New Roman"/>
          <w:spacing w:val="-1"/>
          <w:lang w:val="en-US"/>
        </w:rPr>
        <w:t>Artyk</w:t>
      </w:r>
      <w:proofErr w:type="spellEnd"/>
      <w:r w:rsidRPr="00A73089">
        <w:rPr>
          <w:rFonts w:ascii="Times New Roman" w:hAnsi="Times New Roman" w:cs="Times New Roman"/>
          <w:spacing w:val="-1"/>
          <w:lang w:val="en-US"/>
        </w:rPr>
        <w:t xml:space="preserve"> </w:t>
      </w:r>
      <w:proofErr w:type="spellStart"/>
      <w:r w:rsidRPr="00A73089">
        <w:rPr>
          <w:rFonts w:ascii="Times New Roman" w:hAnsi="Times New Roman" w:cs="Times New Roman"/>
          <w:spacing w:val="-3"/>
          <w:lang w:val="en-US"/>
        </w:rPr>
        <w:t>Sarakhs</w:t>
      </w:r>
      <w:proofErr w:type="spellEnd"/>
      <w:r w:rsidRPr="00A73089">
        <w:rPr>
          <w:rFonts w:ascii="Times New Roman" w:hAnsi="Times New Roman" w:cs="Times New Roman"/>
          <w:spacing w:val="-3"/>
          <w:lang w:val="en-US"/>
        </w:rPr>
        <w:t xml:space="preserve">- </w:t>
      </w:r>
      <w:proofErr w:type="spellStart"/>
      <w:r w:rsidRPr="00A73089">
        <w:rPr>
          <w:rFonts w:ascii="Times New Roman" w:hAnsi="Times New Roman" w:cs="Times New Roman"/>
          <w:spacing w:val="-3"/>
          <w:lang w:val="en-US"/>
        </w:rPr>
        <w:t>Sarans</w:t>
      </w:r>
      <w:proofErr w:type="spellEnd"/>
      <w:r w:rsidRPr="00A73089">
        <w:rPr>
          <w:rFonts w:ascii="Times New Roman" w:hAnsi="Times New Roman" w:cs="Times New Roman"/>
          <w:spacing w:val="-3"/>
          <w:lang w:val="en-US"/>
        </w:rPr>
        <w:t xml:space="preserve"> </w:t>
      </w:r>
      <w:proofErr w:type="spellStart"/>
      <w:r w:rsidRPr="00A73089">
        <w:rPr>
          <w:rFonts w:ascii="Times New Roman" w:hAnsi="Times New Roman" w:cs="Times New Roman"/>
          <w:spacing w:val="-1"/>
          <w:lang w:val="en-US"/>
        </w:rPr>
        <w:t>Pol</w:t>
      </w:r>
      <w:proofErr w:type="spellEnd"/>
      <w:r w:rsidRPr="00A73089">
        <w:rPr>
          <w:rFonts w:ascii="Times New Roman" w:hAnsi="Times New Roman" w:cs="Times New Roman"/>
          <w:spacing w:val="-1"/>
          <w:lang w:val="en-US"/>
        </w:rPr>
        <w:t xml:space="preserve">- </w:t>
      </w:r>
      <w:proofErr w:type="spellStart"/>
      <w:r w:rsidRPr="00A73089">
        <w:rPr>
          <w:rFonts w:ascii="Times New Roman" w:hAnsi="Times New Roman" w:cs="Times New Roman"/>
          <w:spacing w:val="-1"/>
          <w:lang w:val="en-US"/>
        </w:rPr>
        <w:t>Gudriolum</w:t>
      </w:r>
      <w:proofErr w:type="spellEnd"/>
    </w:p>
    <w:p w:rsidR="0050651C" w:rsidRPr="00A73089" w:rsidRDefault="0050651C" w:rsidP="0050651C">
      <w:pPr>
        <w:shd w:val="clear" w:color="auto" w:fill="FFFFFF"/>
        <w:spacing w:line="187" w:lineRule="exact"/>
        <w:ind w:left="859" w:right="6048"/>
        <w:rPr>
          <w:rFonts w:ascii="Times New Roman" w:hAnsi="Times New Roman" w:cs="Times New Roman"/>
          <w:spacing w:val="-1"/>
          <w:lang w:val="en-US"/>
        </w:rPr>
      </w:pPr>
    </w:p>
    <w:p w:rsidR="0050651C" w:rsidRPr="00A73089" w:rsidRDefault="0050651C" w:rsidP="0050651C">
      <w:pPr>
        <w:shd w:val="clear" w:color="auto" w:fill="FFFFFF"/>
        <w:spacing w:line="187" w:lineRule="exact"/>
        <w:ind w:left="859" w:right="6048"/>
        <w:rPr>
          <w:rFonts w:ascii="Times New Roman" w:hAnsi="Times New Roman" w:cs="Times New Roman"/>
          <w:spacing w:val="-1"/>
          <w:lang w:val="en-US"/>
        </w:rPr>
      </w:pPr>
    </w:p>
    <w:p w:rsidR="0050651C" w:rsidRPr="00A73089" w:rsidRDefault="0050651C" w:rsidP="0050651C">
      <w:pPr>
        <w:widowControl/>
        <w:autoSpaceDE/>
        <w:autoSpaceDN/>
        <w:adjustRightInd/>
        <w:jc w:val="both"/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  <w:b/>
          <w:bCs/>
        </w:rPr>
        <w:t>ПУНКТЫ ТАМОЖЕННОГО ОФОРМЛЕНИЯ ПО СИСТЕМЕ МДП</w:t>
      </w:r>
    </w:p>
    <w:tbl>
      <w:tblPr>
        <w:tblW w:w="982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944"/>
        <w:gridCol w:w="2701"/>
        <w:gridCol w:w="3346"/>
        <w:gridCol w:w="1834"/>
      </w:tblGrid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  <w:b/>
                <w:bCs/>
              </w:rPr>
              <w:t>Название</w:t>
            </w:r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  <w:b/>
                <w:bCs/>
              </w:rPr>
              <w:t>Местонахождение</w:t>
            </w:r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  <w:b/>
                <w:bCs/>
              </w:rPr>
              <w:t>Телефон, факс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  <w:b/>
                <w:bCs/>
              </w:rPr>
              <w:t>Время работы. Все пункты работают ежедневно, если не указано иное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9825" w:type="dxa"/>
            <w:gridSpan w:val="4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  <w:b/>
                <w:bCs/>
              </w:rPr>
              <w:t>Таможенные посты отправления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Amir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Abad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Behshar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, </w:t>
            </w:r>
            <w:smartTag w:uri="urn:schemas-microsoft-com:office:smarttags" w:element="metricconverter">
              <w:smartTagPr>
                <w:attr w:name="ProductID" w:val="40 км"/>
              </w:smartTagPr>
              <w:r w:rsidRPr="00A73089">
                <w:rPr>
                  <w:rFonts w:ascii="Times New Roman" w:hAnsi="Times New Roman" w:cs="Times New Roman"/>
                </w:rPr>
                <w:t>40 км</w:t>
              </w:r>
            </w:smartTag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Amir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Abad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+98 152 546 2050, 546 2014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+98 152 546 2014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07.30 - 14.30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lastRenderedPageBreak/>
              <w:t>Arak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 xml:space="preserve">Дорога </w:t>
            </w:r>
            <w:proofErr w:type="spellStart"/>
            <w:r w:rsidRPr="00A73089">
              <w:rPr>
                <w:rFonts w:ascii="Times New Roman" w:hAnsi="Times New Roman" w:cs="Times New Roman"/>
              </w:rPr>
              <w:t>Khomein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, </w:t>
            </w:r>
            <w:proofErr w:type="spellStart"/>
            <w:r w:rsidRPr="00A73089">
              <w:rPr>
                <w:rFonts w:ascii="Times New Roman" w:hAnsi="Times New Roman" w:cs="Times New Roman"/>
              </w:rPr>
              <w:t>Arak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+98 861 316 0077, 316 0546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+98 861 316 0099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07.30 - 14.00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Astara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 xml:space="preserve">Таможня </w:t>
            </w:r>
            <w:proofErr w:type="spellStart"/>
            <w:r w:rsidRPr="00A73089">
              <w:rPr>
                <w:rFonts w:ascii="Times New Roman" w:hAnsi="Times New Roman" w:cs="Times New Roman"/>
              </w:rPr>
              <w:t>Astara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+98 182 521 3053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 Факс: +98 182 521 3040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08.00 - 19.30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Bam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 xml:space="preserve">Коммерческая зона </w:t>
            </w:r>
            <w:proofErr w:type="spellStart"/>
            <w:r w:rsidRPr="00A73089">
              <w:rPr>
                <w:rFonts w:ascii="Times New Roman" w:hAnsi="Times New Roman" w:cs="Times New Roman"/>
              </w:rPr>
              <w:t>New-Arge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73089">
              <w:rPr>
                <w:rFonts w:ascii="Times New Roman" w:hAnsi="Times New Roman" w:cs="Times New Roman"/>
              </w:rPr>
              <w:t>Bam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346346 2240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346346 2241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07.30 - 14.30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Bandar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Anzali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Bandar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Anzali</w:t>
            </w:r>
            <w:proofErr w:type="spellEnd"/>
            <w:r w:rsidRPr="00A73089">
              <w:rPr>
                <w:rFonts w:ascii="Times New Roman" w:hAnsi="Times New Roman" w:cs="Times New Roman"/>
              </w:rPr>
              <w:t>, почтовый индекс 43156-95765</w:t>
            </w:r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+98 181 322 9011-2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+98 181 322 4082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07.30 - 14.00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Bazargan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 xml:space="preserve">Таможня </w:t>
            </w:r>
            <w:proofErr w:type="spellStart"/>
            <w:r w:rsidRPr="00A73089">
              <w:rPr>
                <w:rFonts w:ascii="Times New Roman" w:hAnsi="Times New Roman" w:cs="Times New Roman"/>
              </w:rPr>
              <w:t>Bazargan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+98 462 337 2927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+98 462 337 2900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08.00 - 20.00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Dogharoun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 xml:space="preserve">Таможня </w:t>
            </w:r>
            <w:proofErr w:type="spellStart"/>
            <w:r w:rsidRPr="00A73089">
              <w:rPr>
                <w:rFonts w:ascii="Times New Roman" w:hAnsi="Times New Roman" w:cs="Times New Roman"/>
              </w:rPr>
              <w:t>Dogharoun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+98 529 422 3575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+98 529 422 2768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07.00 - 18.00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Esfahan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10 км"/>
              </w:smartTagPr>
              <w:r w:rsidRPr="00A73089">
                <w:rPr>
                  <w:rFonts w:ascii="Times New Roman" w:hAnsi="Times New Roman" w:cs="Times New Roman"/>
                </w:rPr>
                <w:t>10 км</w:t>
              </w:r>
            </w:smartTag>
            <w:r w:rsidRPr="00A73089">
              <w:rPr>
                <w:rFonts w:ascii="Times New Roman" w:hAnsi="Times New Roman" w:cs="Times New Roman"/>
              </w:rPr>
              <w:t xml:space="preserve"> автомагистрали </w:t>
            </w:r>
            <w:proofErr w:type="spellStart"/>
            <w:r w:rsidRPr="00A73089">
              <w:rPr>
                <w:rFonts w:ascii="Times New Roman" w:hAnsi="Times New Roman" w:cs="Times New Roman"/>
              </w:rPr>
              <w:t>Shiraz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+98 311 668 5953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+98 311 668 7570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08.00 - 14.00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Folad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Mobarakeh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Mobarakeh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+98 335 543 2268, 2201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+98 335 543 2122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08.00 - 14.00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Gharb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Tehran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10 км"/>
              </w:smartTagPr>
              <w:r w:rsidRPr="00A73089">
                <w:rPr>
                  <w:rFonts w:ascii="Times New Roman" w:hAnsi="Times New Roman" w:cs="Times New Roman"/>
                </w:rPr>
                <w:t>10 км</w:t>
              </w:r>
            </w:smartTag>
            <w:r w:rsidRPr="00A73089">
              <w:rPr>
                <w:rFonts w:ascii="Times New Roman" w:hAnsi="Times New Roman" w:cs="Times New Roman"/>
              </w:rPr>
              <w:t xml:space="preserve"> автомагистрали </w:t>
            </w:r>
            <w:proofErr w:type="spellStart"/>
            <w:r w:rsidRPr="00A73089">
              <w:rPr>
                <w:rFonts w:ascii="Times New Roman" w:hAnsi="Times New Roman" w:cs="Times New Roman"/>
              </w:rPr>
              <w:t>Karaj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, город </w:t>
            </w:r>
            <w:proofErr w:type="spellStart"/>
            <w:r w:rsidRPr="00A73089">
              <w:rPr>
                <w:rFonts w:ascii="Times New Roman" w:hAnsi="Times New Roman" w:cs="Times New Roman"/>
              </w:rPr>
              <w:t>Darya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21 625 0449, 625 0447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21 625 0450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08.00 - 13.30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Ghazvin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</w:rPr>
              <w:t>Город</w:t>
            </w:r>
            <w:r w:rsidRPr="00A73089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  <w:lang w:val="en-US"/>
              </w:rPr>
              <w:t>Alborz</w:t>
            </w:r>
            <w:proofErr w:type="spellEnd"/>
            <w:r w:rsidRPr="00A73089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A73089">
              <w:rPr>
                <w:rFonts w:ascii="Times New Roman" w:hAnsi="Times New Roman" w:cs="Times New Roman"/>
              </w:rPr>
              <w:t>улица</w:t>
            </w:r>
            <w:r w:rsidRPr="00A73089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  <w:lang w:val="en-US"/>
              </w:rPr>
              <w:t>Mirdamad</w:t>
            </w:r>
            <w:proofErr w:type="spellEnd"/>
            <w:r w:rsidRPr="00A73089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  <w:lang w:val="en-US"/>
              </w:rPr>
              <w:t>Sharghi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+98 282 222 3022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+98 282 222 3021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07.30 - 14.00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Ghom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 xml:space="preserve">Alley 53, </w:t>
            </w:r>
            <w:r w:rsidRPr="00A73089">
              <w:rPr>
                <w:rFonts w:ascii="Times New Roman" w:hAnsi="Times New Roman" w:cs="Times New Roman"/>
              </w:rPr>
              <w:t>улица</w:t>
            </w:r>
            <w:r w:rsidRPr="00A73089">
              <w:rPr>
                <w:rFonts w:ascii="Times New Roman" w:hAnsi="Times New Roman" w:cs="Times New Roman"/>
                <w:lang w:val="en-US"/>
              </w:rPr>
              <w:t xml:space="preserve"> Amir , </w:t>
            </w:r>
            <w:r w:rsidRPr="00A73089">
              <w:rPr>
                <w:rFonts w:ascii="Times New Roman" w:hAnsi="Times New Roman" w:cs="Times New Roman"/>
              </w:rPr>
              <w:t>улица</w:t>
            </w:r>
            <w:r w:rsidRPr="00A73089">
              <w:rPr>
                <w:rFonts w:ascii="Times New Roman" w:hAnsi="Times New Roman" w:cs="Times New Roman"/>
                <w:lang w:val="en-US"/>
              </w:rPr>
              <w:t xml:space="preserve"> Iran </w:t>
            </w:r>
            <w:proofErr w:type="spellStart"/>
            <w:r w:rsidRPr="00A73089">
              <w:rPr>
                <w:rFonts w:ascii="Times New Roman" w:hAnsi="Times New Roman" w:cs="Times New Roman"/>
                <w:lang w:val="en-US"/>
              </w:rPr>
              <w:t>Merinous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+98 251 293 5028-9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+98 251 293 5030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07.30 - 14.30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Hamedan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 xml:space="preserve">Автомагистраль </w:t>
            </w:r>
            <w:proofErr w:type="spellStart"/>
            <w:r w:rsidRPr="00A73089">
              <w:rPr>
                <w:rFonts w:ascii="Times New Roman" w:hAnsi="Times New Roman" w:cs="Times New Roman"/>
              </w:rPr>
              <w:t>Tehran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73089">
              <w:rPr>
                <w:rFonts w:ascii="Times New Roman" w:hAnsi="Times New Roman" w:cs="Times New Roman"/>
              </w:rPr>
              <w:t>Jahad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Ave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+98 811 254 4472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+98 811 254 4028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08.00 - 14.00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Incheh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Borun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75 км"/>
              </w:smartTagPr>
              <w:r w:rsidRPr="00A73089">
                <w:rPr>
                  <w:rFonts w:ascii="Times New Roman" w:hAnsi="Times New Roman" w:cs="Times New Roman"/>
                </w:rPr>
                <w:t>75 км</w:t>
              </w:r>
            </w:smartTag>
            <w:r w:rsidRPr="00A73089">
              <w:rPr>
                <w:rFonts w:ascii="Times New Roman" w:hAnsi="Times New Roman" w:cs="Times New Roman"/>
              </w:rPr>
              <w:t xml:space="preserve"> автомагистрали </w:t>
            </w:r>
            <w:proofErr w:type="spellStart"/>
            <w:r w:rsidRPr="00A73089">
              <w:rPr>
                <w:rFonts w:ascii="Times New Roman" w:hAnsi="Times New Roman" w:cs="Times New Roman"/>
              </w:rPr>
              <w:t>Gorgan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174327 3435, 3234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174327 3233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08.30 - 14.00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Joonob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Tehran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Tehran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, улица </w:t>
            </w:r>
            <w:proofErr w:type="spellStart"/>
            <w:r w:rsidRPr="00A73089">
              <w:rPr>
                <w:rFonts w:ascii="Times New Roman" w:hAnsi="Times New Roman" w:cs="Times New Roman"/>
              </w:rPr>
              <w:t>Shaid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Rajaee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21 506 0056, 5060059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21 506 0062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08.00 - 13.45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Kerman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 xml:space="preserve">Улица </w:t>
            </w:r>
            <w:proofErr w:type="spellStart"/>
            <w:r w:rsidRPr="00A73089">
              <w:rPr>
                <w:rFonts w:ascii="Times New Roman" w:hAnsi="Times New Roman" w:cs="Times New Roman"/>
              </w:rPr>
              <w:t>Jomhori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Islami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, таможня </w:t>
            </w:r>
            <w:proofErr w:type="spellStart"/>
            <w:r w:rsidRPr="00A73089">
              <w:rPr>
                <w:rFonts w:ascii="Times New Roman" w:hAnsi="Times New Roman" w:cs="Times New Roman"/>
              </w:rPr>
              <w:t>Kerman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+98 341 211 0072, 211 0498, 211 1031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+98 341 211 0499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07.15 - 14.15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Kermanshah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 xml:space="preserve">Таможенный пост </w:t>
            </w:r>
            <w:proofErr w:type="spellStart"/>
            <w:r w:rsidRPr="00A73089">
              <w:rPr>
                <w:rFonts w:ascii="Times New Roman" w:hAnsi="Times New Roman" w:cs="Times New Roman"/>
              </w:rPr>
              <w:t>Gomrok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St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+98 831 823 2767, 823 4497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+98 831 823 3911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07.15 - 14.15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Khoy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 xml:space="preserve">Улица </w:t>
            </w:r>
            <w:proofErr w:type="spellStart"/>
            <w:r w:rsidRPr="00A73089">
              <w:rPr>
                <w:rFonts w:ascii="Times New Roman" w:hAnsi="Times New Roman" w:cs="Times New Roman"/>
              </w:rPr>
              <w:t>Shahid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Beheshti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, таможенный пост </w:t>
            </w:r>
            <w:proofErr w:type="spellStart"/>
            <w:r w:rsidRPr="00A73089">
              <w:rPr>
                <w:rFonts w:ascii="Times New Roman" w:hAnsi="Times New Roman" w:cs="Times New Roman"/>
              </w:rPr>
              <w:t>Behziasti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+98 461 244 2960, 244 3310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+98 461 244 7655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07.30 - 14.30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(Суббота - четверг)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Lorestan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Khorram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Abad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Khorram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Abad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,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A73089">
                <w:rPr>
                  <w:rFonts w:ascii="Times New Roman" w:hAnsi="Times New Roman" w:cs="Times New Roman"/>
                </w:rPr>
                <w:t>5 км</w:t>
              </w:r>
            </w:smartTag>
            <w:r w:rsidRPr="00A73089">
              <w:rPr>
                <w:rFonts w:ascii="Times New Roman" w:hAnsi="Times New Roman" w:cs="Times New Roman"/>
              </w:rPr>
              <w:t xml:space="preserve"> автомагистрали </w:t>
            </w:r>
            <w:proofErr w:type="spellStart"/>
            <w:r w:rsidRPr="00A73089">
              <w:rPr>
                <w:rFonts w:ascii="Times New Roman" w:hAnsi="Times New Roman" w:cs="Times New Roman"/>
              </w:rPr>
              <w:t>Khozestan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+98 661 420 4202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07.30 - 14.30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lastRenderedPageBreak/>
              <w:t>Lotf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Abad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Dargaz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73089">
              <w:rPr>
                <w:rFonts w:ascii="Times New Roman" w:hAnsi="Times New Roman" w:cs="Times New Roman"/>
              </w:rPr>
              <w:t>Lotf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Abad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Part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+98 582 562 3335, 3321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+98 582 562 3335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08.00 - 16.00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Mashhad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 xml:space="preserve">Улица </w:t>
            </w:r>
            <w:proofErr w:type="spellStart"/>
            <w:r w:rsidRPr="00A73089">
              <w:rPr>
                <w:rFonts w:ascii="Times New Roman" w:hAnsi="Times New Roman" w:cs="Times New Roman"/>
              </w:rPr>
              <w:t>Tabresi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Moghadam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(перекресток)</w:t>
            </w:r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+98 511 222 4607-8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+98 511 222 0175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07.30 - 14.30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Namayshgah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 xml:space="preserve">Улица </w:t>
            </w:r>
            <w:proofErr w:type="spellStart"/>
            <w:r w:rsidRPr="00A73089">
              <w:rPr>
                <w:rFonts w:ascii="Times New Roman" w:hAnsi="Times New Roman" w:cs="Times New Roman"/>
              </w:rPr>
              <w:t>Seoul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73089">
              <w:rPr>
                <w:rFonts w:ascii="Times New Roman" w:hAnsi="Times New Roman" w:cs="Times New Roman"/>
              </w:rPr>
              <w:t>Namayshgah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21 205 5700, 205 5701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21 204 2086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08.00 - 13.45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Nordouz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70 км"/>
              </w:smartTagPr>
              <w:r w:rsidRPr="00A73089">
                <w:rPr>
                  <w:rFonts w:ascii="Times New Roman" w:hAnsi="Times New Roman" w:cs="Times New Roman"/>
                </w:rPr>
                <w:t>70 км</w:t>
              </w:r>
            </w:smartTag>
            <w:r w:rsidRPr="00A73089">
              <w:rPr>
                <w:rFonts w:ascii="Times New Roman" w:hAnsi="Times New Roman" w:cs="Times New Roman"/>
              </w:rPr>
              <w:t xml:space="preserve"> дороги </w:t>
            </w:r>
            <w:proofErr w:type="spellStart"/>
            <w:r w:rsidRPr="00A73089">
              <w:rPr>
                <w:rFonts w:ascii="Times New Roman" w:hAnsi="Times New Roman" w:cs="Times New Roman"/>
              </w:rPr>
              <w:t>Jolfa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73089">
              <w:rPr>
                <w:rFonts w:ascii="Times New Roman" w:hAnsi="Times New Roman" w:cs="Times New Roman"/>
              </w:rPr>
              <w:t>Khoda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Afarin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+98 492 309 3444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+98 492 309 3443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09.30 - 16.00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Noshar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Shahid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Soltan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Mohmmadi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улица</w:t>
            </w:r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+98 191 323 9487, 323 9385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+98 191 309 3443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07.30 - 14.30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Orumiye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 xml:space="preserve">Автомагистраль </w:t>
            </w:r>
            <w:proofErr w:type="spellStart"/>
            <w:r w:rsidRPr="00A73089">
              <w:rPr>
                <w:rFonts w:ascii="Times New Roman" w:hAnsi="Times New Roman" w:cs="Times New Roman"/>
              </w:rPr>
              <w:t>Salmas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73089">
              <w:rPr>
                <w:rFonts w:ascii="Times New Roman" w:hAnsi="Times New Roman" w:cs="Times New Roman"/>
              </w:rPr>
              <w:t>Silavi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+98 441 277 9861-2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+98 441 277 7697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07.30 - 14.30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Pars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Joonobi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коммерческая зона</w:t>
            </w:r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Asslouyeh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, коммерческая зона, </w:t>
            </w:r>
            <w:proofErr w:type="spellStart"/>
            <w:r w:rsidRPr="00A73089">
              <w:rPr>
                <w:rFonts w:ascii="Times New Roman" w:hAnsi="Times New Roman" w:cs="Times New Roman"/>
              </w:rPr>
              <w:t>Energy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pars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Ghonobi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+98 772 737 6293-6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+98 772 737 6293-6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08.00 - 20.00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Rafsanjan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 xml:space="preserve">Улица </w:t>
            </w:r>
            <w:proofErr w:type="spellStart"/>
            <w:r w:rsidRPr="00A73089">
              <w:rPr>
                <w:rFonts w:ascii="Times New Roman" w:hAnsi="Times New Roman" w:cs="Times New Roman"/>
              </w:rPr>
              <w:t>Jomohri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Islami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+98 391 522 8390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+98 391 523 4020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07.30 - 14.30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Sahlan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5 км"/>
              </w:smartTagPr>
              <w:r w:rsidRPr="00A73089">
                <w:rPr>
                  <w:rFonts w:ascii="Times New Roman" w:hAnsi="Times New Roman" w:cs="Times New Roman"/>
                </w:rPr>
                <w:t>25 км</w:t>
              </w:r>
            </w:smartTag>
            <w:r w:rsidRPr="00A73089">
              <w:rPr>
                <w:rFonts w:ascii="Times New Roman" w:hAnsi="Times New Roman" w:cs="Times New Roman"/>
              </w:rPr>
              <w:t xml:space="preserve"> автомагистрали </w:t>
            </w:r>
            <w:proofErr w:type="spellStart"/>
            <w:r w:rsidRPr="00A73089">
              <w:rPr>
                <w:rFonts w:ascii="Times New Roman" w:hAnsi="Times New Roman" w:cs="Times New Roman"/>
              </w:rPr>
              <w:t>Maran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, таможенный пост </w:t>
            </w:r>
            <w:proofErr w:type="spellStart"/>
            <w:r w:rsidRPr="00A73089">
              <w:rPr>
                <w:rFonts w:ascii="Times New Roman" w:hAnsi="Times New Roman" w:cs="Times New Roman"/>
              </w:rPr>
              <w:t>Sahlan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+98 472 525 5362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+98 472 336 3315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08.00 - 14.00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Sanandaj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 xml:space="preserve">Улица </w:t>
            </w:r>
            <w:proofErr w:type="spellStart"/>
            <w:r w:rsidRPr="00A73089">
              <w:rPr>
                <w:rFonts w:ascii="Times New Roman" w:hAnsi="Times New Roman" w:cs="Times New Roman"/>
              </w:rPr>
              <w:t>Emam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Khomeini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+98 871 226 6863, 226 5082, 226 7600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+98 871 226 5820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07.30 - 14.30 (Суббота - четверг)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Sarakhs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 xml:space="preserve">Таможенный пост </w:t>
            </w:r>
            <w:proofErr w:type="spellStart"/>
            <w:r w:rsidRPr="00A73089">
              <w:rPr>
                <w:rFonts w:ascii="Times New Roman" w:hAnsi="Times New Roman" w:cs="Times New Roman"/>
              </w:rPr>
              <w:t>Sarakhs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+98 521 522 3450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+98 521 522 3449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07.30 - 18.00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Sari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10 км"/>
              </w:smartTagPr>
              <w:r w:rsidRPr="00A73089">
                <w:rPr>
                  <w:rFonts w:ascii="Times New Roman" w:hAnsi="Times New Roman" w:cs="Times New Roman"/>
                </w:rPr>
                <w:t>10 км</w:t>
              </w:r>
            </w:smartTag>
            <w:r w:rsidRPr="00A73089">
              <w:rPr>
                <w:rFonts w:ascii="Times New Roman" w:hAnsi="Times New Roman" w:cs="Times New Roman"/>
              </w:rPr>
              <w:t xml:space="preserve"> дороги </w:t>
            </w:r>
            <w:proofErr w:type="spellStart"/>
            <w:r w:rsidRPr="00A73089">
              <w:rPr>
                <w:rFonts w:ascii="Times New Roman" w:hAnsi="Times New Roman" w:cs="Times New Roman"/>
              </w:rPr>
              <w:t>Khazar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Abad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+98 152 382 2448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+98 152 382 2455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07.30 - 14.30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Saveh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7 км"/>
              </w:smartTagPr>
              <w:r w:rsidRPr="00A73089">
                <w:rPr>
                  <w:rFonts w:ascii="Times New Roman" w:hAnsi="Times New Roman" w:cs="Times New Roman"/>
                </w:rPr>
                <w:t>7 км</w:t>
              </w:r>
            </w:smartTag>
            <w:r w:rsidRPr="00A73089">
              <w:rPr>
                <w:rFonts w:ascii="Times New Roman" w:hAnsi="Times New Roman" w:cs="Times New Roman"/>
              </w:rPr>
              <w:t xml:space="preserve"> автомагистрали </w:t>
            </w:r>
            <w:proofErr w:type="spellStart"/>
            <w:r w:rsidRPr="00A73089">
              <w:rPr>
                <w:rFonts w:ascii="Times New Roman" w:hAnsi="Times New Roman" w:cs="Times New Roman"/>
              </w:rPr>
              <w:t>Saveh-Tehran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+98 255 223 1115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+98 255 223 1115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08.00 - 14.00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Semnan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5 км"/>
              </w:smartTagPr>
              <w:r w:rsidRPr="00A73089">
                <w:rPr>
                  <w:rFonts w:ascii="Times New Roman" w:hAnsi="Times New Roman" w:cs="Times New Roman"/>
                </w:rPr>
                <w:t>5 км</w:t>
              </w:r>
            </w:smartTag>
            <w:r w:rsidRPr="00A73089">
              <w:rPr>
                <w:rFonts w:ascii="Times New Roman" w:hAnsi="Times New Roman" w:cs="Times New Roman"/>
              </w:rPr>
              <w:t xml:space="preserve"> автомагистрали </w:t>
            </w:r>
            <w:proofErr w:type="spellStart"/>
            <w:r w:rsidRPr="00A73089">
              <w:rPr>
                <w:rFonts w:ascii="Times New Roman" w:hAnsi="Times New Roman" w:cs="Times New Roman"/>
              </w:rPr>
              <w:t>Damghan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+98 231 333 0359, 332 8920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+98 231 333 0349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07.15 - 14.15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Shahid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Rajai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Bandar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Abas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t xml:space="preserve">Bandar </w:t>
            </w:r>
            <w:proofErr w:type="spellStart"/>
            <w:r w:rsidRPr="00A73089">
              <w:rPr>
                <w:rFonts w:ascii="Times New Roman" w:hAnsi="Times New Roman" w:cs="Times New Roman"/>
                <w:lang w:val="en-US"/>
              </w:rPr>
              <w:t>Abas</w:t>
            </w:r>
            <w:proofErr w:type="spellEnd"/>
            <w:r w:rsidRPr="00A73089">
              <w:rPr>
                <w:rFonts w:ascii="Times New Roman" w:hAnsi="Times New Roman" w:cs="Times New Roman"/>
                <w:lang w:val="en-US"/>
              </w:rPr>
              <w:t xml:space="preserve">, </w:t>
            </w:r>
            <w:smartTag w:uri="urn:schemas-microsoft-com:office:smarttags" w:element="metricconverter">
              <w:smartTagPr>
                <w:attr w:name="ProductID" w:val="35 км"/>
              </w:smartTagPr>
              <w:r w:rsidRPr="00A73089">
                <w:rPr>
                  <w:rFonts w:ascii="Times New Roman" w:hAnsi="Times New Roman" w:cs="Times New Roman"/>
                  <w:lang w:val="en-US"/>
                </w:rPr>
                <w:t xml:space="preserve">35 </w:t>
              </w:r>
              <w:r w:rsidRPr="00A73089">
                <w:rPr>
                  <w:rFonts w:ascii="Times New Roman" w:hAnsi="Times New Roman" w:cs="Times New Roman"/>
                </w:rPr>
                <w:t>км</w:t>
              </w:r>
            </w:smartTag>
            <w:r w:rsidRPr="00A73089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A73089">
              <w:rPr>
                <w:rFonts w:ascii="Times New Roman" w:hAnsi="Times New Roman" w:cs="Times New Roman"/>
              </w:rPr>
              <w:t>автомагистрали</w:t>
            </w:r>
            <w:r w:rsidRPr="00A73089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A73089">
              <w:rPr>
                <w:rFonts w:ascii="Times New Roman" w:hAnsi="Times New Roman" w:cs="Times New Roman"/>
              </w:rPr>
              <w:t>В</w:t>
            </w:r>
            <w:proofErr w:type="spellStart"/>
            <w:r w:rsidRPr="00A73089">
              <w:rPr>
                <w:rFonts w:ascii="Times New Roman" w:hAnsi="Times New Roman" w:cs="Times New Roman"/>
                <w:lang w:val="en-US"/>
              </w:rPr>
              <w:t>andar</w:t>
            </w:r>
            <w:proofErr w:type="spellEnd"/>
            <w:r w:rsidRPr="00A73089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  <w:lang w:val="en-US"/>
              </w:rPr>
              <w:t>Lengeh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+98 761 556 0720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+98 761 556 0721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08.00 - 16.00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Shahrekord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Yas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St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. 5 </w:t>
            </w:r>
            <w:proofErr w:type="spellStart"/>
            <w:r w:rsidRPr="00A73089">
              <w:rPr>
                <w:rFonts w:ascii="Times New Roman" w:hAnsi="Times New Roman" w:cs="Times New Roman"/>
              </w:rPr>
              <w:t>Av</w:t>
            </w:r>
            <w:proofErr w:type="spellEnd"/>
            <w:r w:rsidRPr="00A73089">
              <w:rPr>
                <w:rFonts w:ascii="Times New Roman" w:hAnsi="Times New Roman" w:cs="Times New Roman"/>
              </w:rPr>
              <w:t>. No.1</w:t>
            </w:r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+98 381 333 9955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+98 381 334 3200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07.30 - 14.30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Shahryar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 xml:space="preserve">Автомагистраль </w:t>
            </w:r>
            <w:proofErr w:type="spellStart"/>
            <w:r w:rsidRPr="00A73089">
              <w:rPr>
                <w:rFonts w:ascii="Times New Roman" w:hAnsi="Times New Roman" w:cs="Times New Roman"/>
              </w:rPr>
              <w:t>Karaj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, улица </w:t>
            </w:r>
            <w:proofErr w:type="spellStart"/>
            <w:r w:rsidRPr="00A73089">
              <w:rPr>
                <w:rFonts w:ascii="Times New Roman" w:hAnsi="Times New Roman" w:cs="Times New Roman"/>
              </w:rPr>
              <w:t>Khalij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, улица </w:t>
            </w:r>
            <w:proofErr w:type="spellStart"/>
            <w:r w:rsidRPr="00A73089">
              <w:rPr>
                <w:rFonts w:ascii="Times New Roman" w:hAnsi="Times New Roman" w:cs="Times New Roman"/>
              </w:rPr>
              <w:t>Behashti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, таможенный пост </w:t>
            </w:r>
            <w:proofErr w:type="spellStart"/>
            <w:r w:rsidRPr="00A73089">
              <w:rPr>
                <w:rFonts w:ascii="Times New Roman" w:hAnsi="Times New Roman" w:cs="Times New Roman"/>
              </w:rPr>
              <w:t>Shahryar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21 625 0631, 625 0636, 625 6118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21 625 7189, 625 0639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08.00 - 14.00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lastRenderedPageBreak/>
              <w:t>Shiraz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 xml:space="preserve">Улица </w:t>
            </w:r>
            <w:proofErr w:type="spellStart"/>
            <w:r w:rsidRPr="00A73089">
              <w:rPr>
                <w:rFonts w:ascii="Times New Roman" w:hAnsi="Times New Roman" w:cs="Times New Roman"/>
              </w:rPr>
              <w:t>Modares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, таможенный пост </w:t>
            </w:r>
            <w:proofErr w:type="spellStart"/>
            <w:r w:rsidRPr="00A73089">
              <w:rPr>
                <w:rFonts w:ascii="Times New Roman" w:hAnsi="Times New Roman" w:cs="Times New Roman"/>
              </w:rPr>
              <w:t>Shiraz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+98 711 726 1034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+98 711 726 7483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07.30 - 14.30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Sirjan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 xml:space="preserve">Коммерческая зона, </w:t>
            </w:r>
            <w:proofErr w:type="spellStart"/>
            <w:r w:rsidRPr="00A73089">
              <w:rPr>
                <w:rFonts w:ascii="Times New Roman" w:hAnsi="Times New Roman" w:cs="Times New Roman"/>
              </w:rPr>
              <w:t>Sirjan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347347 3001-2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347347 3001-2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07.30 - 13.30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Tabriz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Dizl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Abad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73089">
              <w:rPr>
                <w:rFonts w:ascii="Times New Roman" w:hAnsi="Times New Roman" w:cs="Times New Roman"/>
              </w:rPr>
              <w:t>Zmzam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(фабрика)</w:t>
            </w:r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+98 411 445 9611, 445 9712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+98 411 445 4599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07.30 - 14.30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Yazd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 xml:space="preserve">Город </w:t>
            </w:r>
            <w:proofErr w:type="spellStart"/>
            <w:r w:rsidRPr="00A73089">
              <w:rPr>
                <w:rFonts w:ascii="Times New Roman" w:hAnsi="Times New Roman" w:cs="Times New Roman"/>
              </w:rPr>
              <w:t>Sanaee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Lustik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+98 351 727 2660, 777 2905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+98 351 727 2180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08.00 - 14.00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Zahedan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 км"/>
              </w:smartTagPr>
              <w:r w:rsidRPr="00A73089">
                <w:rPr>
                  <w:rFonts w:ascii="Times New Roman" w:hAnsi="Times New Roman" w:cs="Times New Roman"/>
                </w:rPr>
                <w:t>4 км</w:t>
              </w:r>
            </w:smartTag>
            <w:r w:rsidRPr="00A73089">
              <w:rPr>
                <w:rFonts w:ascii="Times New Roman" w:hAnsi="Times New Roman" w:cs="Times New Roman"/>
              </w:rPr>
              <w:t xml:space="preserve"> автомагистрали </w:t>
            </w:r>
            <w:proofErr w:type="spellStart"/>
            <w:r w:rsidRPr="00A73089">
              <w:rPr>
                <w:rFonts w:ascii="Times New Roman" w:hAnsi="Times New Roman" w:cs="Times New Roman"/>
              </w:rPr>
              <w:t>Mijaveh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, улица </w:t>
            </w:r>
            <w:proofErr w:type="spellStart"/>
            <w:r w:rsidRPr="00A73089">
              <w:rPr>
                <w:rFonts w:ascii="Times New Roman" w:hAnsi="Times New Roman" w:cs="Times New Roman"/>
              </w:rPr>
              <w:t>Eghbal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Lahouri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+98 541 323 5674, 323 5676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+98 541 323 5673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07.30 - 14.00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Zanjan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15 км"/>
              </w:smartTagPr>
              <w:r w:rsidRPr="00A73089">
                <w:rPr>
                  <w:rFonts w:ascii="Times New Roman" w:hAnsi="Times New Roman" w:cs="Times New Roman"/>
                </w:rPr>
                <w:t>15 км</w:t>
              </w:r>
            </w:smartTag>
            <w:r w:rsidRPr="00A73089">
              <w:rPr>
                <w:rFonts w:ascii="Times New Roman" w:hAnsi="Times New Roman" w:cs="Times New Roman"/>
              </w:rPr>
              <w:t xml:space="preserve"> автомагистрали </w:t>
            </w:r>
            <w:proofErr w:type="spellStart"/>
            <w:r w:rsidRPr="00A73089">
              <w:rPr>
                <w:rFonts w:ascii="Times New Roman" w:hAnsi="Times New Roman" w:cs="Times New Roman"/>
              </w:rPr>
              <w:t>Zanjan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73089">
              <w:rPr>
                <w:rFonts w:ascii="Times New Roman" w:hAnsi="Times New Roman" w:cs="Times New Roman"/>
              </w:rPr>
              <w:t>Abhar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+98 241 729 5026-27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+98 241 729 5534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08.00 - 14.00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9825" w:type="dxa"/>
            <w:gridSpan w:val="4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  <w:b/>
                <w:bCs/>
              </w:rPr>
              <w:t>Таможенные посты назначения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Ahvaz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73089">
              <w:rPr>
                <w:rFonts w:ascii="Times New Roman" w:hAnsi="Times New Roman" w:cs="Times New Roman"/>
                <w:lang w:val="en-US"/>
              </w:rPr>
              <w:t>Amanieh</w:t>
            </w:r>
            <w:proofErr w:type="spellEnd"/>
            <w:r w:rsidRPr="00A73089">
              <w:rPr>
                <w:rFonts w:ascii="Times New Roman" w:hAnsi="Times New Roman" w:cs="Times New Roman"/>
                <w:lang w:val="en-US"/>
              </w:rPr>
              <w:t xml:space="preserve"> - St. </w:t>
            </w:r>
            <w:proofErr w:type="spellStart"/>
            <w:r w:rsidRPr="00A73089">
              <w:rPr>
                <w:rFonts w:ascii="Times New Roman" w:hAnsi="Times New Roman" w:cs="Times New Roman"/>
                <w:lang w:val="en-US"/>
              </w:rPr>
              <w:t>Loghman</w:t>
            </w:r>
            <w:proofErr w:type="spellEnd"/>
            <w:r w:rsidRPr="00A73089">
              <w:rPr>
                <w:rFonts w:ascii="Times New Roman" w:hAnsi="Times New Roman" w:cs="Times New Roman"/>
                <w:lang w:val="en-US"/>
              </w:rPr>
              <w:t>, customs Ahvaz</w:t>
            </w:r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+98 611 333 2010-913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+98 611 333 5038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07.30 - 14.30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Amir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Abad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Behshar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, </w:t>
            </w:r>
            <w:smartTag w:uri="urn:schemas-microsoft-com:office:smarttags" w:element="metricconverter">
              <w:smartTagPr>
                <w:attr w:name="ProductID" w:val="40 км"/>
              </w:smartTagPr>
              <w:r w:rsidRPr="00A73089">
                <w:rPr>
                  <w:rFonts w:ascii="Times New Roman" w:hAnsi="Times New Roman" w:cs="Times New Roman"/>
                </w:rPr>
                <w:t>40 км</w:t>
              </w:r>
            </w:smartTag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Amir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Abad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+98 152 546 2050, 546 2014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+98 152 546 2014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07.30 - 14.30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Arak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 xml:space="preserve">Дорога </w:t>
            </w:r>
            <w:proofErr w:type="spellStart"/>
            <w:r w:rsidRPr="00A73089">
              <w:rPr>
                <w:rFonts w:ascii="Times New Roman" w:hAnsi="Times New Roman" w:cs="Times New Roman"/>
              </w:rPr>
              <w:t>Khomein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, </w:t>
            </w:r>
            <w:proofErr w:type="spellStart"/>
            <w:r w:rsidRPr="00A73089">
              <w:rPr>
                <w:rFonts w:ascii="Times New Roman" w:hAnsi="Times New Roman" w:cs="Times New Roman"/>
              </w:rPr>
              <w:t>Arak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+98 861 316 0077, 316 0546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+98 861 316 0099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07.30 - 14.00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Ardebil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13 км"/>
              </w:smartTagPr>
              <w:r w:rsidRPr="00A73089">
                <w:rPr>
                  <w:rFonts w:ascii="Times New Roman" w:hAnsi="Times New Roman" w:cs="Times New Roman"/>
                </w:rPr>
                <w:t>13 км</w:t>
              </w:r>
            </w:smartTag>
            <w:r w:rsidRPr="00A73089">
              <w:rPr>
                <w:rFonts w:ascii="Times New Roman" w:hAnsi="Times New Roman" w:cs="Times New Roman"/>
              </w:rPr>
              <w:t xml:space="preserve"> автомагистрали </w:t>
            </w:r>
            <w:proofErr w:type="spellStart"/>
            <w:r w:rsidRPr="00A73089">
              <w:rPr>
                <w:rFonts w:ascii="Times New Roman" w:hAnsi="Times New Roman" w:cs="Times New Roman"/>
              </w:rPr>
              <w:t>Astara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+98 451 445 9425, 445 9428-9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07.30 - 14.00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Astara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 xml:space="preserve">Таможня </w:t>
            </w:r>
            <w:proofErr w:type="spellStart"/>
            <w:r w:rsidRPr="00A73089">
              <w:rPr>
                <w:rFonts w:ascii="Times New Roman" w:hAnsi="Times New Roman" w:cs="Times New Roman"/>
              </w:rPr>
              <w:t>Astara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+98 182 521 3053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+98 182 521 3040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08.00 - 19.30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Bam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 xml:space="preserve">Коммерческая зона </w:t>
            </w:r>
            <w:proofErr w:type="spellStart"/>
            <w:r w:rsidRPr="00A73089">
              <w:rPr>
                <w:rFonts w:ascii="Times New Roman" w:hAnsi="Times New Roman" w:cs="Times New Roman"/>
              </w:rPr>
              <w:t>New-Arge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73089">
              <w:rPr>
                <w:rFonts w:ascii="Times New Roman" w:hAnsi="Times New Roman" w:cs="Times New Roman"/>
              </w:rPr>
              <w:t>Bam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346346 2240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346346 2241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07.30 - 14.30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Bandar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Anzali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Bandar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Anzali</w:t>
            </w:r>
            <w:proofErr w:type="spellEnd"/>
            <w:r w:rsidRPr="00A73089">
              <w:rPr>
                <w:rFonts w:ascii="Times New Roman" w:hAnsi="Times New Roman" w:cs="Times New Roman"/>
              </w:rPr>
              <w:t>, почтовый индекс 43156-95765</w:t>
            </w:r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+98 181 322 9011-2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Факс:+98 181 322 4082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07.30 - 14.00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Bazargan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 xml:space="preserve">Таможня </w:t>
            </w:r>
            <w:proofErr w:type="spellStart"/>
            <w:r w:rsidRPr="00A73089">
              <w:rPr>
                <w:rFonts w:ascii="Times New Roman" w:hAnsi="Times New Roman" w:cs="Times New Roman"/>
              </w:rPr>
              <w:t>Bazargan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+98 462 337 2927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+98 462 337 2900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08.00 – 20.00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Bushehr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 xml:space="preserve">Улица </w:t>
            </w:r>
            <w:proofErr w:type="spellStart"/>
            <w:r w:rsidRPr="00A73089">
              <w:rPr>
                <w:rFonts w:ascii="Times New Roman" w:hAnsi="Times New Roman" w:cs="Times New Roman"/>
              </w:rPr>
              <w:t>Dehghan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, таможенный пост </w:t>
            </w:r>
            <w:proofErr w:type="spellStart"/>
            <w:r w:rsidRPr="00A73089">
              <w:rPr>
                <w:rFonts w:ascii="Times New Roman" w:hAnsi="Times New Roman" w:cs="Times New Roman"/>
              </w:rPr>
              <w:t>Bushehr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+98 771 252 3090-4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+98 771 252 3094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07.30 - 16.00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Esfahan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10 км"/>
              </w:smartTagPr>
              <w:r w:rsidRPr="00A73089">
                <w:rPr>
                  <w:rFonts w:ascii="Times New Roman" w:hAnsi="Times New Roman" w:cs="Times New Roman"/>
                </w:rPr>
                <w:t>10 км</w:t>
              </w:r>
            </w:smartTag>
            <w:r w:rsidRPr="00A73089">
              <w:rPr>
                <w:rFonts w:ascii="Times New Roman" w:hAnsi="Times New Roman" w:cs="Times New Roman"/>
              </w:rPr>
              <w:t xml:space="preserve"> автомагистрали </w:t>
            </w:r>
            <w:proofErr w:type="spellStart"/>
            <w:r w:rsidRPr="00A73089">
              <w:rPr>
                <w:rFonts w:ascii="Times New Roman" w:hAnsi="Times New Roman" w:cs="Times New Roman"/>
              </w:rPr>
              <w:t>Shiraz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+98 311 668 5953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+98 311 668 7570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08.00 - 14.00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Folad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Mobarakeh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Mobarakeh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+98 335 543 2268, 2201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+98 335 543 2122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08.00 - 14.00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Gharb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Tehran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10 км"/>
              </w:smartTagPr>
              <w:r w:rsidRPr="00A73089">
                <w:rPr>
                  <w:rFonts w:ascii="Times New Roman" w:hAnsi="Times New Roman" w:cs="Times New Roman"/>
                </w:rPr>
                <w:t>10 км</w:t>
              </w:r>
            </w:smartTag>
            <w:r w:rsidRPr="00A73089">
              <w:rPr>
                <w:rFonts w:ascii="Times New Roman" w:hAnsi="Times New Roman" w:cs="Times New Roman"/>
              </w:rPr>
              <w:t xml:space="preserve"> автомагистрали </w:t>
            </w:r>
            <w:proofErr w:type="spellStart"/>
            <w:r w:rsidRPr="00A73089">
              <w:rPr>
                <w:rFonts w:ascii="Times New Roman" w:hAnsi="Times New Roman" w:cs="Times New Roman"/>
              </w:rPr>
              <w:lastRenderedPageBreak/>
              <w:t>Karaj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, город </w:t>
            </w:r>
            <w:proofErr w:type="spellStart"/>
            <w:r w:rsidRPr="00A73089">
              <w:rPr>
                <w:rFonts w:ascii="Times New Roman" w:hAnsi="Times New Roman" w:cs="Times New Roman"/>
              </w:rPr>
              <w:t>Darya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lastRenderedPageBreak/>
              <w:t>Тел.: +98 21 625 0449, 625 0447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lastRenderedPageBreak/>
              <w:t>Факс: +98 21 625 0450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lastRenderedPageBreak/>
              <w:t>08.00 - 13.30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lastRenderedPageBreak/>
              <w:t>Ghazvin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</w:rPr>
              <w:t>Город</w:t>
            </w:r>
            <w:r w:rsidRPr="00A73089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  <w:lang w:val="en-US"/>
              </w:rPr>
              <w:t>Alborz</w:t>
            </w:r>
            <w:proofErr w:type="spellEnd"/>
            <w:r w:rsidRPr="00A73089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A73089">
              <w:rPr>
                <w:rFonts w:ascii="Times New Roman" w:hAnsi="Times New Roman" w:cs="Times New Roman"/>
              </w:rPr>
              <w:t>улица</w:t>
            </w:r>
            <w:r w:rsidRPr="00A73089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  <w:lang w:val="en-US"/>
              </w:rPr>
              <w:t>Mirdamad</w:t>
            </w:r>
            <w:proofErr w:type="spellEnd"/>
            <w:r w:rsidRPr="00A73089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  <w:lang w:val="en-US"/>
              </w:rPr>
              <w:t>Sharghi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+98 282 222 3022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+98 282 222 3021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07.30 - 14.00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Hamedan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 xml:space="preserve">Автомагистраль </w:t>
            </w:r>
            <w:proofErr w:type="spellStart"/>
            <w:r w:rsidRPr="00A73089">
              <w:rPr>
                <w:rFonts w:ascii="Times New Roman" w:hAnsi="Times New Roman" w:cs="Times New Roman"/>
              </w:rPr>
              <w:t>Tehran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, </w:t>
            </w:r>
            <w:proofErr w:type="spellStart"/>
            <w:r w:rsidRPr="00A73089">
              <w:rPr>
                <w:rFonts w:ascii="Times New Roman" w:hAnsi="Times New Roman" w:cs="Times New Roman"/>
              </w:rPr>
              <w:t>Jahad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Ave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+98 811 254 4472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+98 811 254 4028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08.00 - 14.00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Incheh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Borun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75 км"/>
              </w:smartTagPr>
              <w:r w:rsidRPr="00A73089">
                <w:rPr>
                  <w:rFonts w:ascii="Times New Roman" w:hAnsi="Times New Roman" w:cs="Times New Roman"/>
                </w:rPr>
                <w:t>75 км</w:t>
              </w:r>
            </w:smartTag>
            <w:r w:rsidRPr="00A73089">
              <w:rPr>
                <w:rFonts w:ascii="Times New Roman" w:hAnsi="Times New Roman" w:cs="Times New Roman"/>
              </w:rPr>
              <w:t xml:space="preserve"> автомагистрали </w:t>
            </w:r>
            <w:proofErr w:type="spellStart"/>
            <w:r w:rsidRPr="00A73089">
              <w:rPr>
                <w:rFonts w:ascii="Times New Roman" w:hAnsi="Times New Roman" w:cs="Times New Roman"/>
              </w:rPr>
              <w:t>Gorgan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174327 3435, 3234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174327 3233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08.30 - 14.00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Jolfa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 xml:space="preserve">Таможенный пост </w:t>
            </w:r>
            <w:proofErr w:type="spellStart"/>
            <w:r w:rsidRPr="00A73089">
              <w:rPr>
                <w:rFonts w:ascii="Times New Roman" w:hAnsi="Times New Roman" w:cs="Times New Roman"/>
              </w:rPr>
              <w:t>Jolfa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+98 492 302 2579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+98 492 302 2571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07.30 - 14.30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Joonob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Tehran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Tehran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, улица </w:t>
            </w:r>
            <w:proofErr w:type="spellStart"/>
            <w:r w:rsidRPr="00A73089">
              <w:rPr>
                <w:rFonts w:ascii="Times New Roman" w:hAnsi="Times New Roman" w:cs="Times New Roman"/>
              </w:rPr>
              <w:t>Shaid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Rajaee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21 506 0056, 506 0059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21 506 0062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08.00 - 13.45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Kerman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 xml:space="preserve">Улица </w:t>
            </w:r>
            <w:proofErr w:type="spellStart"/>
            <w:r w:rsidRPr="00A73089">
              <w:rPr>
                <w:rFonts w:ascii="Times New Roman" w:hAnsi="Times New Roman" w:cs="Times New Roman"/>
              </w:rPr>
              <w:t>Jomhori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Islami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, таможня </w:t>
            </w:r>
            <w:proofErr w:type="spellStart"/>
            <w:r w:rsidRPr="00A73089">
              <w:rPr>
                <w:rFonts w:ascii="Times New Roman" w:hAnsi="Times New Roman" w:cs="Times New Roman"/>
              </w:rPr>
              <w:t>Kerman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+98 341 211 0072, 211 0498, 211 1031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+98 341 211 0499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07.15 - 14.15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Kermanshah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 xml:space="preserve">Таможенный пост </w:t>
            </w:r>
            <w:proofErr w:type="spellStart"/>
            <w:r w:rsidRPr="00A73089">
              <w:rPr>
                <w:rFonts w:ascii="Times New Roman" w:hAnsi="Times New Roman" w:cs="Times New Roman"/>
              </w:rPr>
              <w:t>Gomrok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St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+98 831 823 2767, 823 4497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+98 831 823 3911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07.15 - 14.15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Mashhad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 xml:space="preserve">Улица </w:t>
            </w:r>
            <w:proofErr w:type="spellStart"/>
            <w:r w:rsidRPr="00A73089">
              <w:rPr>
                <w:rFonts w:ascii="Times New Roman" w:hAnsi="Times New Roman" w:cs="Times New Roman"/>
              </w:rPr>
              <w:t>Tabresi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Moghadam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(перекресток)</w:t>
            </w:r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+98 511 222 4607-8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+98 511 222 0175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07.30 - 14.30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Namayshgah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 xml:space="preserve">Улица </w:t>
            </w:r>
            <w:proofErr w:type="spellStart"/>
            <w:r w:rsidRPr="00A73089">
              <w:rPr>
                <w:rFonts w:ascii="Times New Roman" w:hAnsi="Times New Roman" w:cs="Times New Roman"/>
              </w:rPr>
              <w:t>Seoul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73089">
              <w:rPr>
                <w:rFonts w:ascii="Times New Roman" w:hAnsi="Times New Roman" w:cs="Times New Roman"/>
              </w:rPr>
              <w:t>Namayshgah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21 205 5700, 205 5701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21 204 2086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08.00 - 13.45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Orumiye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 xml:space="preserve">Автомагистраль </w:t>
            </w:r>
            <w:proofErr w:type="spellStart"/>
            <w:r w:rsidRPr="00A73089">
              <w:rPr>
                <w:rFonts w:ascii="Times New Roman" w:hAnsi="Times New Roman" w:cs="Times New Roman"/>
              </w:rPr>
              <w:t>Salmas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73089">
              <w:rPr>
                <w:rFonts w:ascii="Times New Roman" w:hAnsi="Times New Roman" w:cs="Times New Roman"/>
              </w:rPr>
              <w:t>Silavi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+98 441 277 9861-2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+98 441 277 7697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07.30 - 14.30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Pars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Joonobi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коммерческая зона</w:t>
            </w:r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Asslouyeh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, коммерческая зона, </w:t>
            </w:r>
            <w:proofErr w:type="spellStart"/>
            <w:r w:rsidRPr="00A73089">
              <w:rPr>
                <w:rFonts w:ascii="Times New Roman" w:hAnsi="Times New Roman" w:cs="Times New Roman"/>
              </w:rPr>
              <w:t>Energy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pars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Ghonobi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+98 772 737 6293-6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+98 772 737 6293-6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08.00 - 20.00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Sahlan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5 км"/>
              </w:smartTagPr>
              <w:r w:rsidRPr="00A73089">
                <w:rPr>
                  <w:rFonts w:ascii="Times New Roman" w:hAnsi="Times New Roman" w:cs="Times New Roman"/>
                </w:rPr>
                <w:t>25 км</w:t>
              </w:r>
            </w:smartTag>
            <w:r w:rsidRPr="00A73089">
              <w:rPr>
                <w:rFonts w:ascii="Times New Roman" w:hAnsi="Times New Roman" w:cs="Times New Roman"/>
              </w:rPr>
              <w:t xml:space="preserve"> автомагистрали </w:t>
            </w:r>
            <w:proofErr w:type="spellStart"/>
            <w:r w:rsidRPr="00A73089">
              <w:rPr>
                <w:rFonts w:ascii="Times New Roman" w:hAnsi="Times New Roman" w:cs="Times New Roman"/>
              </w:rPr>
              <w:t>Maran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, таможенный пост </w:t>
            </w:r>
            <w:proofErr w:type="spellStart"/>
            <w:r w:rsidRPr="00A73089">
              <w:rPr>
                <w:rFonts w:ascii="Times New Roman" w:hAnsi="Times New Roman" w:cs="Times New Roman"/>
              </w:rPr>
              <w:t>Sahlan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+98 472 525 5362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+98 472 336 3315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08.00 - 14.00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Salfchegan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свободная зона</w:t>
            </w:r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 км"/>
              </w:smartTagPr>
              <w:r w:rsidRPr="00A73089">
                <w:rPr>
                  <w:rFonts w:ascii="Times New Roman" w:hAnsi="Times New Roman" w:cs="Times New Roman"/>
                </w:rPr>
                <w:t>3 км</w:t>
              </w:r>
            </w:smartTag>
            <w:r w:rsidRPr="00A73089">
              <w:rPr>
                <w:rFonts w:ascii="Times New Roman" w:hAnsi="Times New Roman" w:cs="Times New Roman"/>
              </w:rPr>
              <w:t xml:space="preserve"> дороги </w:t>
            </w:r>
            <w:proofErr w:type="spellStart"/>
            <w:r w:rsidRPr="00A73089">
              <w:rPr>
                <w:rFonts w:ascii="Times New Roman" w:hAnsi="Times New Roman" w:cs="Times New Roman"/>
              </w:rPr>
              <w:t>Esfahan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+98 252 366 3017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+98 252 366 3024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08.00 – 16.00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Sanandaj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 xml:space="preserve">Улица </w:t>
            </w:r>
            <w:proofErr w:type="spellStart"/>
            <w:r w:rsidRPr="00A73089">
              <w:rPr>
                <w:rFonts w:ascii="Times New Roman" w:hAnsi="Times New Roman" w:cs="Times New Roman"/>
              </w:rPr>
              <w:t>Emam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Khomeini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+98 871 226 6863, 226 5082, 226 7600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+98 871 226 5820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07.30 - 14.30 (Суббота - четверг)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Saveh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7 км"/>
              </w:smartTagPr>
              <w:r w:rsidRPr="00A73089">
                <w:rPr>
                  <w:rFonts w:ascii="Times New Roman" w:hAnsi="Times New Roman" w:cs="Times New Roman"/>
                </w:rPr>
                <w:t>7 км</w:t>
              </w:r>
            </w:smartTag>
            <w:r w:rsidRPr="00A73089">
              <w:rPr>
                <w:rFonts w:ascii="Times New Roman" w:hAnsi="Times New Roman" w:cs="Times New Roman"/>
              </w:rPr>
              <w:t xml:space="preserve"> автомагистрали </w:t>
            </w:r>
            <w:proofErr w:type="spellStart"/>
            <w:r w:rsidRPr="00A73089">
              <w:rPr>
                <w:rFonts w:ascii="Times New Roman" w:hAnsi="Times New Roman" w:cs="Times New Roman"/>
              </w:rPr>
              <w:t>Saveh-Tehran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+98 255 223 1115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+98 255 223 1115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08.00 - 14.00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Semnan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5 км"/>
              </w:smartTagPr>
              <w:r w:rsidRPr="00A73089">
                <w:rPr>
                  <w:rFonts w:ascii="Times New Roman" w:hAnsi="Times New Roman" w:cs="Times New Roman"/>
                </w:rPr>
                <w:t>5 км</w:t>
              </w:r>
            </w:smartTag>
            <w:r w:rsidRPr="00A73089">
              <w:rPr>
                <w:rFonts w:ascii="Times New Roman" w:hAnsi="Times New Roman" w:cs="Times New Roman"/>
              </w:rPr>
              <w:t xml:space="preserve"> автомагистрали </w:t>
            </w:r>
            <w:proofErr w:type="spellStart"/>
            <w:r w:rsidRPr="00A73089">
              <w:rPr>
                <w:rFonts w:ascii="Times New Roman" w:hAnsi="Times New Roman" w:cs="Times New Roman"/>
              </w:rPr>
              <w:t>Damghan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+98 231 333 0359, 332 8920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+98 231 333 0349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07.15 - 14.15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Shahid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Rajai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lastRenderedPageBreak/>
              <w:t>Bandar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Abas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lang w:val="en-US"/>
              </w:rPr>
            </w:pPr>
            <w:r w:rsidRPr="00A73089">
              <w:rPr>
                <w:rFonts w:ascii="Times New Roman" w:hAnsi="Times New Roman" w:cs="Times New Roman"/>
                <w:lang w:val="en-US"/>
              </w:rPr>
              <w:lastRenderedPageBreak/>
              <w:t xml:space="preserve">Bandar </w:t>
            </w:r>
            <w:proofErr w:type="spellStart"/>
            <w:r w:rsidRPr="00A73089">
              <w:rPr>
                <w:rFonts w:ascii="Times New Roman" w:hAnsi="Times New Roman" w:cs="Times New Roman"/>
                <w:lang w:val="en-US"/>
              </w:rPr>
              <w:t>Abas</w:t>
            </w:r>
            <w:proofErr w:type="spellEnd"/>
            <w:r w:rsidRPr="00A73089">
              <w:rPr>
                <w:rFonts w:ascii="Times New Roman" w:hAnsi="Times New Roman" w:cs="Times New Roman"/>
                <w:lang w:val="en-US"/>
              </w:rPr>
              <w:t xml:space="preserve">, </w:t>
            </w:r>
            <w:smartTag w:uri="urn:schemas-microsoft-com:office:smarttags" w:element="metricconverter">
              <w:smartTagPr>
                <w:attr w:name="ProductID" w:val="35 км"/>
              </w:smartTagPr>
              <w:r w:rsidRPr="00A73089">
                <w:rPr>
                  <w:rFonts w:ascii="Times New Roman" w:hAnsi="Times New Roman" w:cs="Times New Roman"/>
                  <w:lang w:val="en-US"/>
                </w:rPr>
                <w:t xml:space="preserve">35 </w:t>
              </w:r>
              <w:r w:rsidRPr="00A73089">
                <w:rPr>
                  <w:rFonts w:ascii="Times New Roman" w:hAnsi="Times New Roman" w:cs="Times New Roman"/>
                </w:rPr>
                <w:t>км</w:t>
              </w:r>
            </w:smartTag>
            <w:r w:rsidRPr="00A73089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A73089">
              <w:rPr>
                <w:rFonts w:ascii="Times New Roman" w:hAnsi="Times New Roman" w:cs="Times New Roman"/>
              </w:rPr>
              <w:lastRenderedPageBreak/>
              <w:t>автомагистрали</w:t>
            </w:r>
            <w:r w:rsidRPr="00A73089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A73089">
              <w:rPr>
                <w:rFonts w:ascii="Times New Roman" w:hAnsi="Times New Roman" w:cs="Times New Roman"/>
              </w:rPr>
              <w:t>В</w:t>
            </w:r>
            <w:proofErr w:type="spellStart"/>
            <w:r w:rsidRPr="00A73089">
              <w:rPr>
                <w:rFonts w:ascii="Times New Roman" w:hAnsi="Times New Roman" w:cs="Times New Roman"/>
                <w:lang w:val="en-US"/>
              </w:rPr>
              <w:t>andar</w:t>
            </w:r>
            <w:proofErr w:type="spellEnd"/>
            <w:r w:rsidRPr="00A73089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  <w:lang w:val="en-US"/>
              </w:rPr>
              <w:t>Lengeh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lastRenderedPageBreak/>
              <w:t>Тел.: +98 761 556 0720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lastRenderedPageBreak/>
              <w:t>Факс: +98 761 556 0721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lastRenderedPageBreak/>
              <w:t>08.00 - 16.00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lastRenderedPageBreak/>
              <w:t>Shahryar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 xml:space="preserve">Автомагистраль </w:t>
            </w:r>
            <w:proofErr w:type="spellStart"/>
            <w:r w:rsidRPr="00A73089">
              <w:rPr>
                <w:rFonts w:ascii="Times New Roman" w:hAnsi="Times New Roman" w:cs="Times New Roman"/>
              </w:rPr>
              <w:t>Karaj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, улица </w:t>
            </w:r>
            <w:proofErr w:type="spellStart"/>
            <w:r w:rsidRPr="00A73089">
              <w:rPr>
                <w:rFonts w:ascii="Times New Roman" w:hAnsi="Times New Roman" w:cs="Times New Roman"/>
              </w:rPr>
              <w:t>Khalij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, улица </w:t>
            </w:r>
            <w:proofErr w:type="spellStart"/>
            <w:r w:rsidRPr="00A73089">
              <w:rPr>
                <w:rFonts w:ascii="Times New Roman" w:hAnsi="Times New Roman" w:cs="Times New Roman"/>
              </w:rPr>
              <w:t>Behashti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, таможенный пост </w:t>
            </w:r>
            <w:proofErr w:type="spellStart"/>
            <w:r w:rsidRPr="00A73089">
              <w:rPr>
                <w:rFonts w:ascii="Times New Roman" w:hAnsi="Times New Roman" w:cs="Times New Roman"/>
              </w:rPr>
              <w:t>Shahryar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21 625 0631, 625 0636, 625 6118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21 625 7189, 625 0639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08.00 - 14.00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Shiraz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 xml:space="preserve">Улица </w:t>
            </w:r>
            <w:proofErr w:type="spellStart"/>
            <w:r w:rsidRPr="00A73089">
              <w:rPr>
                <w:rFonts w:ascii="Times New Roman" w:hAnsi="Times New Roman" w:cs="Times New Roman"/>
              </w:rPr>
              <w:t>Modares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, таможенный пост </w:t>
            </w:r>
            <w:proofErr w:type="spellStart"/>
            <w:r w:rsidRPr="00A73089">
              <w:rPr>
                <w:rFonts w:ascii="Times New Roman" w:hAnsi="Times New Roman" w:cs="Times New Roman"/>
              </w:rPr>
              <w:t>Shiraz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+98 711 726 1034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+98 711 726 7483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07.30 - 14.30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Sirjan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 xml:space="preserve">Коммерческая зона, </w:t>
            </w:r>
            <w:proofErr w:type="spellStart"/>
            <w:r w:rsidRPr="00A73089">
              <w:rPr>
                <w:rFonts w:ascii="Times New Roman" w:hAnsi="Times New Roman" w:cs="Times New Roman"/>
              </w:rPr>
              <w:t>Sirjan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347347 3001-2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347347 3001-2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07.30 - 13.30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Tabriz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Dizl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Abad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73089">
              <w:rPr>
                <w:rFonts w:ascii="Times New Roman" w:hAnsi="Times New Roman" w:cs="Times New Roman"/>
              </w:rPr>
              <w:t>Zmzam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(фабрика)</w:t>
            </w:r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+98 411 445 9611, 445 9712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+98 411 445 4599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07.30 - 14.30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Yazd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 xml:space="preserve">Город </w:t>
            </w:r>
            <w:proofErr w:type="spellStart"/>
            <w:r w:rsidRPr="00A73089">
              <w:rPr>
                <w:rFonts w:ascii="Times New Roman" w:hAnsi="Times New Roman" w:cs="Times New Roman"/>
              </w:rPr>
              <w:t>Sanaee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Lustik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+98 351 727 2660, 777 2905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+98 351 727 2180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08.00 - 14.00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Zahedan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 км"/>
              </w:smartTagPr>
              <w:r w:rsidRPr="00A73089">
                <w:rPr>
                  <w:rFonts w:ascii="Times New Roman" w:hAnsi="Times New Roman" w:cs="Times New Roman"/>
                </w:rPr>
                <w:t>4 км</w:t>
              </w:r>
            </w:smartTag>
            <w:r w:rsidRPr="00A73089">
              <w:rPr>
                <w:rFonts w:ascii="Times New Roman" w:hAnsi="Times New Roman" w:cs="Times New Roman"/>
              </w:rPr>
              <w:t xml:space="preserve"> автомагистрали </w:t>
            </w:r>
            <w:proofErr w:type="spellStart"/>
            <w:r w:rsidRPr="00A73089">
              <w:rPr>
                <w:rFonts w:ascii="Times New Roman" w:hAnsi="Times New Roman" w:cs="Times New Roman"/>
              </w:rPr>
              <w:t>Mijaveh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, улица </w:t>
            </w:r>
            <w:proofErr w:type="spellStart"/>
            <w:r w:rsidRPr="00A73089">
              <w:rPr>
                <w:rFonts w:ascii="Times New Roman" w:hAnsi="Times New Roman" w:cs="Times New Roman"/>
              </w:rPr>
              <w:t>Eghbal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Lahouri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+98 541 323 5674, 323 5676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+98 541 323 5673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07.30 - 14.00</w:t>
            </w:r>
          </w:p>
        </w:tc>
      </w:tr>
      <w:tr w:rsidR="0050651C" w:rsidRPr="00A73089" w:rsidTr="008E0FDD">
        <w:trPr>
          <w:tblCellSpacing w:w="20" w:type="dxa"/>
        </w:trPr>
        <w:tc>
          <w:tcPr>
            <w:tcW w:w="190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Zanjan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15 км"/>
              </w:smartTagPr>
              <w:r w:rsidRPr="00A73089">
                <w:rPr>
                  <w:rFonts w:ascii="Times New Roman" w:hAnsi="Times New Roman" w:cs="Times New Roman"/>
                </w:rPr>
                <w:t>15 км</w:t>
              </w:r>
            </w:smartTag>
            <w:r w:rsidRPr="00A73089">
              <w:rPr>
                <w:rFonts w:ascii="Times New Roman" w:hAnsi="Times New Roman" w:cs="Times New Roman"/>
              </w:rPr>
              <w:t xml:space="preserve"> автомагистрали </w:t>
            </w:r>
            <w:proofErr w:type="spellStart"/>
            <w:r w:rsidRPr="00A73089">
              <w:rPr>
                <w:rFonts w:ascii="Times New Roman" w:hAnsi="Times New Roman" w:cs="Times New Roman"/>
              </w:rPr>
              <w:t>Zanjan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73089">
              <w:rPr>
                <w:rFonts w:ascii="Times New Roman" w:hAnsi="Times New Roman" w:cs="Times New Roman"/>
              </w:rPr>
              <w:t>Abhar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Тел.: +98 241 729 5026-27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Факс: +98 241 729 5534</w:t>
            </w:r>
          </w:p>
        </w:tc>
        <w:tc>
          <w:tcPr>
            <w:tcW w:w="18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08.00 - 14.00</w:t>
            </w:r>
          </w:p>
        </w:tc>
      </w:tr>
    </w:tbl>
    <w:p w:rsidR="0050651C" w:rsidRPr="00A73089" w:rsidRDefault="0050651C" w:rsidP="0050651C">
      <w:pPr>
        <w:shd w:val="clear" w:color="auto" w:fill="FFFFFF"/>
        <w:spacing w:line="187" w:lineRule="exact"/>
        <w:ind w:left="859" w:right="6048"/>
        <w:rPr>
          <w:rFonts w:ascii="Times New Roman" w:hAnsi="Times New Roman" w:cs="Times New Roman"/>
          <w:spacing w:val="-1"/>
        </w:rPr>
      </w:pPr>
    </w:p>
    <w:p w:rsidR="0050651C" w:rsidRPr="00A73089" w:rsidRDefault="0050651C" w:rsidP="0050651C">
      <w:pPr>
        <w:shd w:val="clear" w:color="auto" w:fill="FFFFFF"/>
        <w:spacing w:line="187" w:lineRule="exact"/>
        <w:ind w:left="859" w:right="6048"/>
        <w:rPr>
          <w:rFonts w:ascii="Times New Roman" w:hAnsi="Times New Roman" w:cs="Times New Roman"/>
        </w:rPr>
      </w:pPr>
    </w:p>
    <w:p w:rsidR="0050651C" w:rsidRPr="00A73089" w:rsidRDefault="0050651C" w:rsidP="0050651C">
      <w:pPr>
        <w:shd w:val="clear" w:color="auto" w:fill="FFFFFF"/>
        <w:spacing w:line="187" w:lineRule="exact"/>
        <w:ind w:left="859" w:right="6048"/>
        <w:rPr>
          <w:rFonts w:ascii="Times New Roman" w:hAnsi="Times New Roman" w:cs="Times New Roman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785"/>
        <w:gridCol w:w="4785"/>
      </w:tblGrid>
      <w:tr w:rsidR="0050651C" w:rsidRPr="00A73089" w:rsidTr="008E0FDD">
        <w:tc>
          <w:tcPr>
            <w:tcW w:w="9570" w:type="dxa"/>
            <w:gridSpan w:val="2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  <w:b/>
                <w:bCs/>
              </w:rPr>
              <w:t>СПИСОК ПОГРАНИЧНЫХ ПУНКТОВ ПРОПУСКА</w:t>
            </w:r>
          </w:p>
        </w:tc>
      </w:tr>
      <w:tr w:rsidR="0050651C" w:rsidRPr="00A73089" w:rsidTr="008E0FDD">
        <w:tc>
          <w:tcPr>
            <w:tcW w:w="478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</w:rPr>
            </w:pP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  <w:b/>
                <w:bCs/>
              </w:rPr>
              <w:t>Граница</w:t>
            </w:r>
          </w:p>
        </w:tc>
        <w:tc>
          <w:tcPr>
            <w:tcW w:w="478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</w:rPr>
            </w:pP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  <w:b/>
                <w:bCs/>
              </w:rPr>
              <w:t>Название пункта пропуска</w:t>
            </w:r>
          </w:p>
        </w:tc>
      </w:tr>
      <w:tr w:rsidR="0050651C" w:rsidRPr="00A73089" w:rsidTr="008E0FDD">
        <w:tc>
          <w:tcPr>
            <w:tcW w:w="478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Иран - Афганистан</w:t>
            </w:r>
          </w:p>
        </w:tc>
        <w:tc>
          <w:tcPr>
            <w:tcW w:w="478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Dogharoun</w:t>
            </w:r>
            <w:proofErr w:type="spellEnd"/>
          </w:p>
        </w:tc>
      </w:tr>
      <w:tr w:rsidR="0050651C" w:rsidRPr="00A73089" w:rsidTr="008E0FDD">
        <w:tc>
          <w:tcPr>
            <w:tcW w:w="478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Иран - Армения</w:t>
            </w:r>
          </w:p>
        </w:tc>
        <w:tc>
          <w:tcPr>
            <w:tcW w:w="478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Jolfa</w:t>
            </w:r>
            <w:proofErr w:type="spellEnd"/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Nordouz</w:t>
            </w:r>
            <w:proofErr w:type="spellEnd"/>
          </w:p>
        </w:tc>
      </w:tr>
      <w:tr w:rsidR="0050651C" w:rsidRPr="00A73089" w:rsidTr="008E0FDD">
        <w:tc>
          <w:tcPr>
            <w:tcW w:w="478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Иран - Азербайджан</w:t>
            </w:r>
          </w:p>
        </w:tc>
        <w:tc>
          <w:tcPr>
            <w:tcW w:w="478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Astara</w:t>
            </w:r>
            <w:proofErr w:type="spellEnd"/>
          </w:p>
        </w:tc>
      </w:tr>
      <w:tr w:rsidR="0050651C" w:rsidRPr="00A73089" w:rsidTr="008E0FDD">
        <w:tc>
          <w:tcPr>
            <w:tcW w:w="478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Иран - Турция</w:t>
            </w:r>
          </w:p>
        </w:tc>
        <w:tc>
          <w:tcPr>
            <w:tcW w:w="478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Bazargan</w:t>
            </w:r>
            <w:proofErr w:type="spellEnd"/>
          </w:p>
        </w:tc>
      </w:tr>
      <w:tr w:rsidR="0050651C" w:rsidRPr="00693484" w:rsidTr="008E0FDD">
        <w:tc>
          <w:tcPr>
            <w:tcW w:w="478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Иран - Туркменистан</w:t>
            </w:r>
          </w:p>
        </w:tc>
        <w:tc>
          <w:tcPr>
            <w:tcW w:w="478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73089">
              <w:rPr>
                <w:rFonts w:ascii="Times New Roman" w:hAnsi="Times New Roman" w:cs="Times New Roman"/>
                <w:lang w:val="en-US"/>
              </w:rPr>
              <w:t>Incheh</w:t>
            </w:r>
            <w:proofErr w:type="spellEnd"/>
            <w:r w:rsidRPr="00A73089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  <w:lang w:val="en-US"/>
              </w:rPr>
              <w:t>Borun</w:t>
            </w:r>
            <w:proofErr w:type="spellEnd"/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73089">
              <w:rPr>
                <w:rFonts w:ascii="Times New Roman" w:hAnsi="Times New Roman" w:cs="Times New Roman"/>
                <w:lang w:val="en-US"/>
              </w:rPr>
              <w:t>Lotf</w:t>
            </w:r>
            <w:proofErr w:type="spellEnd"/>
            <w:r w:rsidRPr="00A73089">
              <w:rPr>
                <w:rFonts w:ascii="Times New Roman" w:hAnsi="Times New Roman" w:cs="Times New Roman"/>
                <w:lang w:val="en-US"/>
              </w:rPr>
              <w:t xml:space="preserve"> Abad</w:t>
            </w:r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73089">
              <w:rPr>
                <w:rFonts w:ascii="Times New Roman" w:hAnsi="Times New Roman" w:cs="Times New Roman"/>
                <w:lang w:val="en-US"/>
              </w:rPr>
              <w:t>Sarakhs</w:t>
            </w:r>
            <w:proofErr w:type="spellEnd"/>
          </w:p>
        </w:tc>
      </w:tr>
      <w:tr w:rsidR="0050651C" w:rsidRPr="00A73089" w:rsidTr="008E0FDD">
        <w:tc>
          <w:tcPr>
            <w:tcW w:w="478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A73089">
              <w:rPr>
                <w:rFonts w:ascii="Times New Roman" w:hAnsi="Times New Roman" w:cs="Times New Roman"/>
              </w:rPr>
              <w:t>Морские порты (Каспийское море)</w:t>
            </w:r>
          </w:p>
        </w:tc>
        <w:tc>
          <w:tcPr>
            <w:tcW w:w="478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Bandar</w:t>
            </w:r>
            <w:proofErr w:type="spellEnd"/>
            <w:r w:rsidRPr="00A730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3089">
              <w:rPr>
                <w:rFonts w:ascii="Times New Roman" w:hAnsi="Times New Roman" w:cs="Times New Roman"/>
              </w:rPr>
              <w:t>Anzali</w:t>
            </w:r>
            <w:proofErr w:type="spellEnd"/>
          </w:p>
          <w:p w:rsidR="0050651C" w:rsidRPr="00A73089" w:rsidRDefault="0050651C" w:rsidP="008E0F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A73089">
              <w:rPr>
                <w:rFonts w:ascii="Times New Roman" w:hAnsi="Times New Roman" w:cs="Times New Roman"/>
              </w:rPr>
              <w:t>Noshar</w:t>
            </w:r>
            <w:proofErr w:type="spellEnd"/>
          </w:p>
        </w:tc>
      </w:tr>
    </w:tbl>
    <w:p w:rsidR="0050651C" w:rsidRPr="00A73089" w:rsidRDefault="0050651C" w:rsidP="0050651C">
      <w:pPr>
        <w:shd w:val="clear" w:color="auto" w:fill="FFFFFF"/>
        <w:spacing w:line="187" w:lineRule="exact"/>
        <w:ind w:left="859" w:right="6048"/>
        <w:rPr>
          <w:rFonts w:ascii="Times New Roman" w:hAnsi="Times New Roman" w:cs="Times New Roman"/>
        </w:rPr>
      </w:pPr>
    </w:p>
    <w:p w:rsidR="0050651C" w:rsidRPr="00A73089" w:rsidRDefault="0050651C" w:rsidP="0050651C">
      <w:pPr>
        <w:widowControl/>
        <w:autoSpaceDE/>
        <w:autoSpaceDN/>
        <w:adjustRightInd/>
        <w:ind w:firstLine="708"/>
        <w:jc w:val="both"/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  <w:b/>
          <w:bCs/>
        </w:rPr>
        <w:t xml:space="preserve">ТАМОЖЕННЫЕ ФОРМАЛЬНОСТИ </w:t>
      </w:r>
    </w:p>
    <w:p w:rsidR="0050651C" w:rsidRPr="00A73089" w:rsidRDefault="0050651C" w:rsidP="0050651C">
      <w:pPr>
        <w:widowControl/>
        <w:autoSpaceDE/>
        <w:autoSpaceDN/>
        <w:adjustRightInd/>
        <w:ind w:right="240"/>
        <w:jc w:val="both"/>
        <w:rPr>
          <w:rFonts w:ascii="Times New Roman" w:hAnsi="Times New Roman" w:cs="Times New Roman"/>
          <w:i/>
        </w:rPr>
      </w:pPr>
    </w:p>
    <w:p w:rsidR="0050651C" w:rsidRPr="00A73089" w:rsidRDefault="0050651C" w:rsidP="0050651C">
      <w:pPr>
        <w:widowControl/>
        <w:autoSpaceDE/>
        <w:autoSpaceDN/>
        <w:adjustRightInd/>
        <w:ind w:right="240" w:firstLine="480"/>
        <w:jc w:val="both"/>
        <w:rPr>
          <w:rFonts w:ascii="Times New Roman" w:hAnsi="Times New Roman" w:cs="Times New Roman"/>
          <w:i/>
        </w:rPr>
      </w:pPr>
      <w:r w:rsidRPr="00A73089">
        <w:rPr>
          <w:rFonts w:ascii="Times New Roman" w:hAnsi="Times New Roman" w:cs="Times New Roman"/>
          <w:i/>
        </w:rPr>
        <w:t>Водитель должен иметь следующие документы:</w:t>
      </w:r>
    </w:p>
    <w:p w:rsidR="0050651C" w:rsidRPr="00A73089" w:rsidRDefault="0050651C" w:rsidP="0050651C">
      <w:pPr>
        <w:widowControl/>
        <w:numPr>
          <w:ilvl w:val="0"/>
          <w:numId w:val="1"/>
        </w:numPr>
        <w:autoSpaceDE/>
        <w:autoSpaceDN/>
        <w:adjustRightInd/>
        <w:ind w:left="480" w:right="240" w:firstLine="360"/>
        <w:jc w:val="both"/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</w:rPr>
        <w:t>паспорт и визу;</w:t>
      </w:r>
    </w:p>
    <w:p w:rsidR="0050651C" w:rsidRPr="00A73089" w:rsidRDefault="0050651C" w:rsidP="0050651C">
      <w:pPr>
        <w:widowControl/>
        <w:numPr>
          <w:ilvl w:val="0"/>
          <w:numId w:val="1"/>
        </w:numPr>
        <w:autoSpaceDE/>
        <w:autoSpaceDN/>
        <w:adjustRightInd/>
        <w:ind w:left="480" w:right="240" w:firstLine="360"/>
        <w:jc w:val="both"/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</w:rPr>
        <w:t>национальные или международные водительские права;</w:t>
      </w:r>
    </w:p>
    <w:p w:rsidR="0050651C" w:rsidRPr="00A73089" w:rsidRDefault="0050651C" w:rsidP="0050651C">
      <w:pPr>
        <w:widowControl/>
        <w:numPr>
          <w:ilvl w:val="0"/>
          <w:numId w:val="1"/>
        </w:numPr>
        <w:autoSpaceDE/>
        <w:autoSpaceDN/>
        <w:adjustRightInd/>
        <w:ind w:left="480" w:right="240" w:firstLine="360"/>
        <w:jc w:val="both"/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</w:rPr>
        <w:t>сумму, эквивалентную $100, переведенную в местную валюту на границе.</w:t>
      </w:r>
    </w:p>
    <w:p w:rsidR="0050651C" w:rsidRPr="00A73089" w:rsidRDefault="0050651C" w:rsidP="0050651C">
      <w:pPr>
        <w:widowControl/>
        <w:autoSpaceDE/>
        <w:autoSpaceDN/>
        <w:adjustRightInd/>
        <w:ind w:left="120" w:right="240"/>
        <w:jc w:val="both"/>
        <w:rPr>
          <w:rFonts w:ascii="Times New Roman" w:hAnsi="Times New Roman" w:cs="Times New Roman"/>
        </w:rPr>
      </w:pPr>
    </w:p>
    <w:p w:rsidR="0050651C" w:rsidRPr="00A73089" w:rsidRDefault="0050651C" w:rsidP="0050651C">
      <w:pPr>
        <w:widowControl/>
        <w:autoSpaceDE/>
        <w:autoSpaceDN/>
        <w:adjustRightInd/>
        <w:ind w:right="240" w:firstLine="480"/>
        <w:jc w:val="both"/>
        <w:rPr>
          <w:rFonts w:ascii="Times New Roman" w:hAnsi="Times New Roman" w:cs="Times New Roman"/>
          <w:i/>
        </w:rPr>
      </w:pPr>
      <w:r w:rsidRPr="00A73089">
        <w:rPr>
          <w:rFonts w:ascii="Times New Roman" w:hAnsi="Times New Roman" w:cs="Times New Roman"/>
          <w:i/>
        </w:rPr>
        <w:t>На транспортное средство должны иметься следующие документы:</w:t>
      </w:r>
    </w:p>
    <w:p w:rsidR="0050651C" w:rsidRPr="00A73089" w:rsidRDefault="0050651C" w:rsidP="0050651C">
      <w:pPr>
        <w:widowControl/>
        <w:numPr>
          <w:ilvl w:val="0"/>
          <w:numId w:val="1"/>
        </w:numPr>
        <w:autoSpaceDE/>
        <w:autoSpaceDN/>
        <w:adjustRightInd/>
        <w:ind w:left="480" w:right="240" w:firstLine="420"/>
        <w:jc w:val="both"/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</w:rPr>
        <w:lastRenderedPageBreak/>
        <w:t>подтверждение страхования третьей стороны, полученное у компании, официально признаваемой "</w:t>
      </w:r>
      <w:proofErr w:type="spellStart"/>
      <w:r w:rsidRPr="00A73089">
        <w:rPr>
          <w:rFonts w:ascii="Times New Roman" w:hAnsi="Times New Roman" w:cs="Times New Roman"/>
        </w:rPr>
        <w:t>Birmch</w:t>
      </w:r>
      <w:proofErr w:type="spellEnd"/>
      <w:r w:rsidRPr="00A73089">
        <w:rPr>
          <w:rFonts w:ascii="Times New Roman" w:hAnsi="Times New Roman" w:cs="Times New Roman"/>
        </w:rPr>
        <w:t xml:space="preserve"> </w:t>
      </w:r>
      <w:proofErr w:type="spellStart"/>
      <w:r w:rsidRPr="00A73089">
        <w:rPr>
          <w:rFonts w:ascii="Times New Roman" w:hAnsi="Times New Roman" w:cs="Times New Roman"/>
        </w:rPr>
        <w:t>Iran</w:t>
      </w:r>
      <w:proofErr w:type="spellEnd"/>
      <w:r w:rsidRPr="00A73089">
        <w:rPr>
          <w:rFonts w:ascii="Times New Roman" w:hAnsi="Times New Roman" w:cs="Times New Roman"/>
        </w:rPr>
        <w:t>" (Иранская государственная страховая компания). В любом ином случае страхование третьей стороны может быть осуществлено в пограничном пункте въезда.</w:t>
      </w:r>
    </w:p>
    <w:p w:rsidR="0050651C" w:rsidRPr="00A73089" w:rsidRDefault="0050651C" w:rsidP="0050651C">
      <w:pPr>
        <w:shd w:val="clear" w:color="auto" w:fill="FFFFFF"/>
        <w:spacing w:line="187" w:lineRule="exact"/>
        <w:ind w:right="6048" w:firstLine="420"/>
        <w:rPr>
          <w:rFonts w:ascii="Times New Roman" w:hAnsi="Times New Roman" w:cs="Times New Roman"/>
        </w:rPr>
      </w:pPr>
    </w:p>
    <w:p w:rsidR="0050651C" w:rsidRPr="00A73089" w:rsidRDefault="0050651C" w:rsidP="0050651C">
      <w:pPr>
        <w:ind w:firstLine="708"/>
        <w:rPr>
          <w:rFonts w:ascii="Times New Roman" w:hAnsi="Times New Roman" w:cs="Times New Roman"/>
          <w:b/>
        </w:rPr>
      </w:pPr>
      <w:r w:rsidRPr="00A73089">
        <w:rPr>
          <w:rFonts w:ascii="Times New Roman" w:hAnsi="Times New Roman" w:cs="Times New Roman"/>
          <w:b/>
        </w:rPr>
        <w:t>ДЕНЬГИ</w:t>
      </w:r>
    </w:p>
    <w:p w:rsidR="0050651C" w:rsidRPr="00A73089" w:rsidRDefault="0050651C" w:rsidP="0050651C">
      <w:pPr>
        <w:shd w:val="clear" w:color="auto" w:fill="FFFFFF"/>
        <w:tabs>
          <w:tab w:val="left" w:leader="underscore" w:pos="845"/>
          <w:tab w:val="left" w:leader="underscore" w:pos="7550"/>
        </w:tabs>
        <w:ind w:left="5"/>
        <w:rPr>
          <w:rFonts w:ascii="Times New Roman" w:hAnsi="Times New Roman" w:cs="Times New Roman"/>
          <w:shd w:val="clear" w:color="auto" w:fill="FFFFFF"/>
        </w:rPr>
      </w:pPr>
    </w:p>
    <w:p w:rsidR="0050651C" w:rsidRPr="00A73089" w:rsidRDefault="0050651C" w:rsidP="0050651C">
      <w:pPr>
        <w:shd w:val="clear" w:color="auto" w:fill="FFFFFF"/>
        <w:tabs>
          <w:tab w:val="left" w:leader="underscore" w:pos="845"/>
          <w:tab w:val="left" w:leader="underscore" w:pos="7550"/>
        </w:tabs>
        <w:ind w:left="5"/>
        <w:rPr>
          <w:rFonts w:ascii="Times New Roman" w:hAnsi="Times New Roman" w:cs="Times New Roman"/>
          <w:b/>
        </w:rPr>
      </w:pPr>
      <w:r w:rsidRPr="00A73089">
        <w:rPr>
          <w:rFonts w:ascii="Times New Roman" w:hAnsi="Times New Roman" w:cs="Times New Roman"/>
          <w:shd w:val="clear" w:color="auto" w:fill="FFFFFF"/>
        </w:rPr>
        <w:t>Денежная единица - иранский риал. 1 иранский риал = 100 динаров.</w:t>
      </w:r>
    </w:p>
    <w:p w:rsidR="0050651C" w:rsidRPr="00A73089" w:rsidRDefault="0050651C" w:rsidP="0050651C">
      <w:pPr>
        <w:shd w:val="clear" w:color="auto" w:fill="FFFFFF"/>
        <w:tabs>
          <w:tab w:val="left" w:leader="underscore" w:pos="845"/>
          <w:tab w:val="left" w:leader="underscore" w:pos="7550"/>
        </w:tabs>
        <w:rPr>
          <w:rFonts w:ascii="Times New Roman" w:hAnsi="Times New Roman" w:cs="Times New Roman"/>
          <w:b/>
        </w:rPr>
      </w:pPr>
      <w:r w:rsidRPr="00A73089">
        <w:rPr>
          <w:rFonts w:ascii="Times New Roman" w:hAnsi="Times New Roman" w:cs="Times New Roman"/>
          <w:shd w:val="clear" w:color="auto" w:fill="FFFFFF"/>
        </w:rPr>
        <w:t>Импорт и экспорт местной валюты ограничены суммой в 500 тыс. риал, суммы свыше данного количества должны подтверждаться разрешением. Ввоз и вывоз иностранной валюты не ограничен (декларация обязательна).</w:t>
      </w:r>
    </w:p>
    <w:p w:rsidR="0050651C" w:rsidRPr="00A73089" w:rsidRDefault="0050651C" w:rsidP="0050651C">
      <w:pPr>
        <w:shd w:val="clear" w:color="auto" w:fill="FFFFFF"/>
        <w:tabs>
          <w:tab w:val="left" w:leader="underscore" w:pos="845"/>
          <w:tab w:val="left" w:leader="underscore" w:pos="7550"/>
        </w:tabs>
        <w:spacing w:before="288"/>
        <w:ind w:left="5"/>
        <w:rPr>
          <w:rFonts w:ascii="Times New Roman" w:hAnsi="Times New Roman" w:cs="Times New Roman"/>
          <w:b/>
        </w:rPr>
      </w:pPr>
      <w:r w:rsidRPr="00A73089">
        <w:rPr>
          <w:rFonts w:ascii="Times New Roman" w:hAnsi="Times New Roman" w:cs="Times New Roman"/>
          <w:b/>
        </w:rPr>
        <w:t xml:space="preserve">            </w:t>
      </w:r>
      <w:r w:rsidRPr="00A73089">
        <w:rPr>
          <w:rFonts w:ascii="Times New Roman" w:hAnsi="Times New Roman" w:cs="Times New Roman"/>
          <w:b/>
          <w:spacing w:val="-6"/>
        </w:rPr>
        <w:t>ТЕЛЕФОНЫ ПЕРВОЙ НЕОБХОДИМОСТИ</w:t>
      </w:r>
      <w:r w:rsidRPr="00A73089">
        <w:rPr>
          <w:rFonts w:ascii="Times New Roman" w:hAnsi="Times New Roman" w:cs="Times New Roman"/>
          <w:b/>
        </w:rPr>
        <w:t xml:space="preserve">       </w:t>
      </w:r>
    </w:p>
    <w:p w:rsidR="0050651C" w:rsidRPr="00A73089" w:rsidRDefault="0050651C" w:rsidP="0050651C">
      <w:pPr>
        <w:shd w:val="clear" w:color="auto" w:fill="FFFFFF"/>
        <w:tabs>
          <w:tab w:val="left" w:pos="2285"/>
        </w:tabs>
        <w:spacing w:before="38" w:line="187" w:lineRule="exact"/>
        <w:ind w:left="859"/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  <w:spacing w:val="-5"/>
        </w:rPr>
        <w:t>Полиция</w:t>
      </w:r>
      <w:r w:rsidRPr="00A73089">
        <w:rPr>
          <w:rFonts w:ascii="Times New Roman" w:hAnsi="Times New Roman" w:cs="Times New Roman"/>
        </w:rPr>
        <w:tab/>
      </w:r>
      <w:r w:rsidRPr="00A73089">
        <w:rPr>
          <w:rFonts w:ascii="Times New Roman" w:hAnsi="Times New Roman" w:cs="Times New Roman"/>
          <w:spacing w:val="-3"/>
        </w:rPr>
        <w:t>110</w:t>
      </w:r>
    </w:p>
    <w:p w:rsidR="0050651C" w:rsidRPr="00A73089" w:rsidRDefault="0050651C" w:rsidP="0050651C">
      <w:pPr>
        <w:shd w:val="clear" w:color="auto" w:fill="FFFFFF"/>
        <w:spacing w:line="187" w:lineRule="exact"/>
        <w:ind w:left="850" w:right="5645"/>
        <w:rPr>
          <w:rFonts w:ascii="Times New Roman" w:hAnsi="Times New Roman" w:cs="Times New Roman"/>
          <w:spacing w:val="-3"/>
        </w:rPr>
      </w:pPr>
      <w:r w:rsidRPr="00A73089">
        <w:rPr>
          <w:rFonts w:ascii="Times New Roman" w:hAnsi="Times New Roman" w:cs="Times New Roman"/>
          <w:spacing w:val="-3"/>
        </w:rPr>
        <w:t xml:space="preserve">Пожарная служба   125 </w:t>
      </w:r>
    </w:p>
    <w:p w:rsidR="0050651C" w:rsidRDefault="0050651C" w:rsidP="0050651C">
      <w:pPr>
        <w:shd w:val="clear" w:color="auto" w:fill="FFFFFF"/>
        <w:spacing w:line="187" w:lineRule="exact"/>
        <w:ind w:left="850" w:right="5645"/>
        <w:rPr>
          <w:rFonts w:ascii="Times New Roman" w:hAnsi="Times New Roman" w:cs="Times New Roman"/>
          <w:spacing w:val="-1"/>
        </w:rPr>
      </w:pPr>
      <w:r w:rsidRPr="00A73089">
        <w:rPr>
          <w:rFonts w:ascii="Times New Roman" w:hAnsi="Times New Roman" w:cs="Times New Roman"/>
          <w:spacing w:val="-1"/>
        </w:rPr>
        <w:t>Скорая помощь     115.</w:t>
      </w:r>
    </w:p>
    <w:p w:rsidR="0050651C" w:rsidRDefault="0050651C" w:rsidP="0050651C">
      <w:pPr>
        <w:shd w:val="clear" w:color="auto" w:fill="FFFFFF"/>
        <w:spacing w:line="187" w:lineRule="exact"/>
        <w:ind w:left="850" w:right="5645"/>
        <w:rPr>
          <w:rFonts w:ascii="Times New Roman" w:hAnsi="Times New Roman" w:cs="Times New Roman"/>
          <w:spacing w:val="-1"/>
        </w:rPr>
      </w:pPr>
    </w:p>
    <w:p w:rsidR="0050651C" w:rsidRPr="00AE31AC" w:rsidRDefault="0050651C" w:rsidP="0050651C">
      <w:pPr>
        <w:ind w:firstLine="567"/>
        <w:rPr>
          <w:rFonts w:ascii="Times New Roman" w:hAnsi="Times New Roman" w:cs="Times New Roman"/>
          <w:b/>
        </w:rPr>
      </w:pPr>
      <w:r w:rsidRPr="00AE31AC">
        <w:rPr>
          <w:rFonts w:ascii="Times New Roman" w:hAnsi="Times New Roman" w:cs="Times New Roman"/>
          <w:b/>
        </w:rPr>
        <w:t>Иранская</w:t>
      </w:r>
      <w:r w:rsidRPr="00724053">
        <w:rPr>
          <w:rFonts w:ascii="Times New Roman" w:hAnsi="Times New Roman" w:cs="Times New Roman"/>
          <w:b/>
        </w:rPr>
        <w:t xml:space="preserve"> </w:t>
      </w:r>
      <w:r w:rsidRPr="00AE31AC">
        <w:rPr>
          <w:rFonts w:ascii="Times New Roman" w:hAnsi="Times New Roman" w:cs="Times New Roman"/>
          <w:b/>
        </w:rPr>
        <w:t>торгово</w:t>
      </w:r>
      <w:r w:rsidRPr="00724053">
        <w:rPr>
          <w:rFonts w:ascii="Times New Roman" w:hAnsi="Times New Roman" w:cs="Times New Roman"/>
          <w:b/>
        </w:rPr>
        <w:t>-</w:t>
      </w:r>
      <w:r w:rsidRPr="00AE31AC">
        <w:rPr>
          <w:rFonts w:ascii="Times New Roman" w:hAnsi="Times New Roman" w:cs="Times New Roman"/>
          <w:b/>
        </w:rPr>
        <w:t>промышленная</w:t>
      </w:r>
      <w:r w:rsidRPr="00724053">
        <w:rPr>
          <w:rFonts w:ascii="Times New Roman" w:hAnsi="Times New Roman" w:cs="Times New Roman"/>
          <w:b/>
        </w:rPr>
        <w:t xml:space="preserve"> </w:t>
      </w:r>
      <w:r w:rsidRPr="00AE31AC">
        <w:rPr>
          <w:rFonts w:ascii="Times New Roman" w:hAnsi="Times New Roman" w:cs="Times New Roman"/>
          <w:b/>
        </w:rPr>
        <w:t>и</w:t>
      </w:r>
      <w:r w:rsidRPr="00724053">
        <w:rPr>
          <w:rFonts w:ascii="Times New Roman" w:hAnsi="Times New Roman" w:cs="Times New Roman"/>
          <w:b/>
        </w:rPr>
        <w:t xml:space="preserve"> </w:t>
      </w:r>
      <w:r w:rsidRPr="00AE31AC">
        <w:rPr>
          <w:rFonts w:ascii="Times New Roman" w:hAnsi="Times New Roman" w:cs="Times New Roman"/>
          <w:b/>
        </w:rPr>
        <w:t>горнодобывающая</w:t>
      </w:r>
      <w:r w:rsidRPr="00724053">
        <w:rPr>
          <w:rFonts w:ascii="Times New Roman" w:hAnsi="Times New Roman" w:cs="Times New Roman"/>
          <w:b/>
        </w:rPr>
        <w:t xml:space="preserve"> </w:t>
      </w:r>
      <w:r w:rsidRPr="00AE31AC">
        <w:rPr>
          <w:rFonts w:ascii="Times New Roman" w:hAnsi="Times New Roman" w:cs="Times New Roman"/>
          <w:b/>
        </w:rPr>
        <w:t>палата</w:t>
      </w:r>
      <w:r w:rsidRPr="00724053">
        <w:rPr>
          <w:rFonts w:ascii="Times New Roman" w:hAnsi="Times New Roman" w:cs="Times New Roman"/>
          <w:b/>
        </w:rPr>
        <w:t xml:space="preserve"> </w:t>
      </w:r>
    </w:p>
    <w:p w:rsidR="0050651C" w:rsidRPr="00AE31AC" w:rsidRDefault="0050651C" w:rsidP="0050651C">
      <w:pPr>
        <w:ind w:firstLine="567"/>
        <w:rPr>
          <w:rFonts w:ascii="Times New Roman" w:hAnsi="Times New Roman" w:cs="Times New Roman"/>
          <w:lang w:val="en-US"/>
        </w:rPr>
      </w:pPr>
      <w:r w:rsidRPr="00AE31AC">
        <w:rPr>
          <w:rFonts w:ascii="Times New Roman" w:hAnsi="Times New Roman" w:cs="Times New Roman"/>
          <w:lang w:val="en-US"/>
        </w:rPr>
        <w:t xml:space="preserve">Iran Chamber of Commerce Industries and Mines (ICCIM) </w:t>
      </w:r>
    </w:p>
    <w:p w:rsidR="0050651C" w:rsidRPr="00AE31AC" w:rsidRDefault="0050651C" w:rsidP="0050651C">
      <w:pPr>
        <w:ind w:firstLine="567"/>
        <w:rPr>
          <w:rFonts w:ascii="Times New Roman" w:hAnsi="Times New Roman" w:cs="Times New Roman"/>
          <w:lang w:val="en-US"/>
        </w:rPr>
      </w:pPr>
      <w:r w:rsidRPr="00AE31AC">
        <w:rPr>
          <w:rFonts w:ascii="Times New Roman" w:hAnsi="Times New Roman" w:cs="Times New Roman"/>
          <w:lang w:val="en-US"/>
        </w:rPr>
        <w:t xml:space="preserve">No. 175, </w:t>
      </w:r>
      <w:proofErr w:type="spellStart"/>
      <w:r w:rsidRPr="00AE31AC">
        <w:rPr>
          <w:rFonts w:ascii="Times New Roman" w:hAnsi="Times New Roman" w:cs="Times New Roman"/>
          <w:lang w:val="en-US"/>
        </w:rPr>
        <w:t>Shahid</w:t>
      </w:r>
      <w:proofErr w:type="spellEnd"/>
      <w:r w:rsidRPr="00AE31A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E31AC">
        <w:rPr>
          <w:rFonts w:ascii="Times New Roman" w:hAnsi="Times New Roman" w:cs="Times New Roman"/>
          <w:lang w:val="en-US"/>
        </w:rPr>
        <w:t>Mousavi</w:t>
      </w:r>
      <w:proofErr w:type="spellEnd"/>
      <w:r w:rsidRPr="00AE31AC">
        <w:rPr>
          <w:rFonts w:ascii="Times New Roman" w:hAnsi="Times New Roman" w:cs="Times New Roman"/>
          <w:lang w:val="en-US"/>
        </w:rPr>
        <w:t xml:space="preserve"> St. (Opportunity), </w:t>
      </w:r>
      <w:proofErr w:type="spellStart"/>
      <w:r w:rsidRPr="00AE31AC">
        <w:rPr>
          <w:rFonts w:ascii="Times New Roman" w:hAnsi="Times New Roman" w:cs="Times New Roman"/>
          <w:lang w:val="en-US"/>
        </w:rPr>
        <w:t>Taleghani</w:t>
      </w:r>
      <w:proofErr w:type="spellEnd"/>
      <w:r w:rsidRPr="00AE31AC">
        <w:rPr>
          <w:rFonts w:ascii="Times New Roman" w:hAnsi="Times New Roman" w:cs="Times New Roman"/>
          <w:lang w:val="en-US"/>
        </w:rPr>
        <w:t xml:space="preserve"> St.</w:t>
      </w:r>
    </w:p>
    <w:p w:rsidR="0050651C" w:rsidRPr="00724053" w:rsidRDefault="0050651C" w:rsidP="0050651C">
      <w:pPr>
        <w:ind w:firstLine="567"/>
        <w:rPr>
          <w:rFonts w:ascii="Times New Roman" w:hAnsi="Times New Roman" w:cs="Times New Roman"/>
          <w:lang w:val="en-US"/>
        </w:rPr>
      </w:pPr>
      <w:r w:rsidRPr="00724053">
        <w:rPr>
          <w:rFonts w:ascii="Times New Roman" w:hAnsi="Times New Roman" w:cs="Times New Roman"/>
          <w:lang w:val="en-US"/>
        </w:rPr>
        <w:t xml:space="preserve">1583648499 </w:t>
      </w:r>
      <w:r w:rsidRPr="00AE31AC">
        <w:rPr>
          <w:rFonts w:ascii="Times New Roman" w:hAnsi="Times New Roman" w:cs="Times New Roman"/>
          <w:lang w:val="en-US"/>
        </w:rPr>
        <w:t>Tehran</w:t>
      </w:r>
      <w:r w:rsidRPr="00724053">
        <w:rPr>
          <w:rFonts w:ascii="Times New Roman" w:hAnsi="Times New Roman" w:cs="Times New Roman"/>
          <w:lang w:val="en-US"/>
        </w:rPr>
        <w:t xml:space="preserve">, </w:t>
      </w:r>
      <w:r w:rsidRPr="00AE31AC">
        <w:rPr>
          <w:rFonts w:ascii="Times New Roman" w:hAnsi="Times New Roman" w:cs="Times New Roman"/>
          <w:lang w:val="en-US"/>
        </w:rPr>
        <w:t>Islamic</w:t>
      </w:r>
      <w:r w:rsidRPr="0072405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E31AC">
        <w:rPr>
          <w:rFonts w:ascii="Times New Roman" w:hAnsi="Times New Roman" w:cs="Times New Roman"/>
          <w:lang w:val="en-US"/>
        </w:rPr>
        <w:t>Repuvlic</w:t>
      </w:r>
      <w:proofErr w:type="spellEnd"/>
      <w:r w:rsidRPr="00724053">
        <w:rPr>
          <w:rFonts w:ascii="Times New Roman" w:hAnsi="Times New Roman" w:cs="Times New Roman"/>
          <w:lang w:val="en-US"/>
        </w:rPr>
        <w:t xml:space="preserve"> </w:t>
      </w:r>
      <w:r w:rsidRPr="00AE31AC">
        <w:rPr>
          <w:rFonts w:ascii="Times New Roman" w:hAnsi="Times New Roman" w:cs="Times New Roman"/>
          <w:lang w:val="en-US"/>
        </w:rPr>
        <w:t>of</w:t>
      </w:r>
      <w:r w:rsidRPr="00724053">
        <w:rPr>
          <w:rFonts w:ascii="Times New Roman" w:hAnsi="Times New Roman" w:cs="Times New Roman"/>
          <w:lang w:val="en-US"/>
        </w:rPr>
        <w:t xml:space="preserve"> </w:t>
      </w:r>
      <w:r w:rsidRPr="00AE31AC">
        <w:rPr>
          <w:rFonts w:ascii="Times New Roman" w:hAnsi="Times New Roman" w:cs="Times New Roman"/>
          <w:lang w:val="en-US"/>
        </w:rPr>
        <w:t>Iran</w:t>
      </w:r>
      <w:r w:rsidRPr="00724053">
        <w:rPr>
          <w:rFonts w:ascii="Times New Roman" w:hAnsi="Times New Roman" w:cs="Times New Roman"/>
          <w:lang w:val="en-US"/>
        </w:rPr>
        <w:t xml:space="preserve"> </w:t>
      </w:r>
    </w:p>
    <w:p w:rsidR="0050651C" w:rsidRPr="00724053" w:rsidRDefault="0050651C" w:rsidP="0050651C">
      <w:pPr>
        <w:ind w:firstLine="567"/>
        <w:rPr>
          <w:rFonts w:ascii="Times New Roman" w:hAnsi="Times New Roman" w:cs="Times New Roman"/>
          <w:lang w:val="en-US"/>
        </w:rPr>
      </w:pPr>
      <w:r w:rsidRPr="00AE31AC">
        <w:rPr>
          <w:rFonts w:ascii="Times New Roman" w:hAnsi="Times New Roman" w:cs="Times New Roman"/>
        </w:rPr>
        <w:t>тел</w:t>
      </w:r>
      <w:r w:rsidRPr="00724053">
        <w:rPr>
          <w:rFonts w:ascii="Times New Roman" w:hAnsi="Times New Roman" w:cs="Times New Roman"/>
          <w:lang w:val="en-US"/>
        </w:rPr>
        <w:t xml:space="preserve">.: +98 21 85733333 </w:t>
      </w:r>
    </w:p>
    <w:p w:rsidR="0050651C" w:rsidRPr="00724053" w:rsidRDefault="0050651C" w:rsidP="0050651C">
      <w:pPr>
        <w:ind w:firstLine="567"/>
        <w:rPr>
          <w:rFonts w:ascii="Times New Roman" w:hAnsi="Times New Roman" w:cs="Times New Roman"/>
          <w:lang w:val="en-US"/>
        </w:rPr>
      </w:pPr>
      <w:r w:rsidRPr="00AE31AC">
        <w:rPr>
          <w:rFonts w:ascii="Times New Roman" w:hAnsi="Times New Roman" w:cs="Times New Roman"/>
        </w:rPr>
        <w:t>факс</w:t>
      </w:r>
      <w:r w:rsidRPr="00AE31AC">
        <w:rPr>
          <w:rFonts w:ascii="Times New Roman" w:hAnsi="Times New Roman" w:cs="Times New Roman"/>
          <w:lang w:val="en-US"/>
        </w:rPr>
        <w:t>: +98 21 85 73 00 00</w:t>
      </w:r>
      <w:r w:rsidRPr="00724053">
        <w:rPr>
          <w:rFonts w:ascii="Times New Roman" w:hAnsi="Times New Roman" w:cs="Times New Roman"/>
          <w:lang w:val="en-US"/>
        </w:rPr>
        <w:t xml:space="preserve"> </w:t>
      </w:r>
    </w:p>
    <w:p w:rsidR="0050651C" w:rsidRPr="00724053" w:rsidRDefault="0050651C" w:rsidP="0050651C">
      <w:pPr>
        <w:ind w:firstLine="567"/>
        <w:rPr>
          <w:rFonts w:ascii="Times New Roman" w:hAnsi="Times New Roman" w:cs="Times New Roman"/>
          <w:lang w:val="en-US"/>
        </w:rPr>
      </w:pPr>
      <w:proofErr w:type="gramStart"/>
      <w:r w:rsidRPr="00AE31AC">
        <w:rPr>
          <w:rFonts w:ascii="Times New Roman" w:hAnsi="Times New Roman" w:cs="Times New Roman"/>
          <w:lang w:val="en-US"/>
        </w:rPr>
        <w:t>e-mail</w:t>
      </w:r>
      <w:proofErr w:type="gramEnd"/>
      <w:r w:rsidRPr="00AE31AC">
        <w:rPr>
          <w:rFonts w:ascii="Times New Roman" w:hAnsi="Times New Roman" w:cs="Times New Roman"/>
          <w:lang w:val="en-US"/>
        </w:rPr>
        <w:t xml:space="preserve">: </w:t>
      </w:r>
      <w:r w:rsidR="00345713">
        <w:fldChar w:fldCharType="begin"/>
      </w:r>
      <w:r w:rsidR="00345713" w:rsidRPr="00693484">
        <w:rPr>
          <w:lang w:val="en-US"/>
        </w:rPr>
        <w:instrText>HYPERLINK "mailto:info@iccima.ir"</w:instrText>
      </w:r>
      <w:r w:rsidR="00345713">
        <w:fldChar w:fldCharType="separate"/>
      </w:r>
      <w:r w:rsidRPr="00AE31AC">
        <w:rPr>
          <w:rStyle w:val="a5"/>
          <w:rFonts w:ascii="Times New Roman" w:hAnsi="Times New Roman" w:cs="Times New Roman"/>
          <w:lang w:val="en-US"/>
        </w:rPr>
        <w:t>info@iccima.ir</w:t>
      </w:r>
      <w:r w:rsidR="00345713">
        <w:fldChar w:fldCharType="end"/>
      </w:r>
      <w:r w:rsidRPr="00724053">
        <w:rPr>
          <w:rFonts w:ascii="Times New Roman" w:hAnsi="Times New Roman" w:cs="Times New Roman"/>
          <w:lang w:val="en-US"/>
        </w:rPr>
        <w:t xml:space="preserve"> </w:t>
      </w:r>
    </w:p>
    <w:p w:rsidR="0050651C" w:rsidRPr="00AE31AC" w:rsidRDefault="0050651C" w:rsidP="0050651C">
      <w:pPr>
        <w:ind w:firstLine="567"/>
        <w:rPr>
          <w:rFonts w:ascii="Times New Roman" w:hAnsi="Times New Roman" w:cs="Times New Roman"/>
          <w:lang w:val="en-US"/>
        </w:rPr>
      </w:pPr>
      <w:r w:rsidRPr="00AE31AC">
        <w:rPr>
          <w:rFonts w:ascii="Times New Roman" w:hAnsi="Times New Roman" w:cs="Times New Roman"/>
        </w:rPr>
        <w:t>веб</w:t>
      </w:r>
      <w:r w:rsidRPr="00AE31AC">
        <w:rPr>
          <w:rFonts w:ascii="Times New Roman" w:hAnsi="Times New Roman" w:cs="Times New Roman"/>
          <w:lang w:val="en-US"/>
        </w:rPr>
        <w:t>-</w:t>
      </w:r>
      <w:r w:rsidRPr="00AE31AC">
        <w:rPr>
          <w:rFonts w:ascii="Times New Roman" w:hAnsi="Times New Roman" w:cs="Times New Roman"/>
        </w:rPr>
        <w:t>сайт</w:t>
      </w:r>
      <w:r w:rsidRPr="00AE31AC">
        <w:rPr>
          <w:rFonts w:ascii="Times New Roman" w:hAnsi="Times New Roman" w:cs="Times New Roman"/>
          <w:lang w:val="en-US"/>
        </w:rPr>
        <w:t>: </w:t>
      </w:r>
      <w:r w:rsidR="00345713">
        <w:fldChar w:fldCharType="begin"/>
      </w:r>
      <w:r w:rsidR="00345713" w:rsidRPr="00693484">
        <w:rPr>
          <w:lang w:val="en-US"/>
        </w:rPr>
        <w:instrText>HYPERLINK "http://en.iccima.ir/"</w:instrText>
      </w:r>
      <w:r w:rsidR="00345713">
        <w:fldChar w:fldCharType="separate"/>
      </w:r>
      <w:r w:rsidRPr="00AE31AC">
        <w:rPr>
          <w:rStyle w:val="a5"/>
          <w:rFonts w:ascii="Times New Roman" w:hAnsi="Times New Roman" w:cs="Times New Roman"/>
          <w:lang w:val="en-US"/>
        </w:rPr>
        <w:t>http://en.iccima.ir/ </w:t>
      </w:r>
      <w:r w:rsidR="00345713">
        <w:fldChar w:fldCharType="end"/>
      </w:r>
    </w:p>
    <w:p w:rsidR="0050651C" w:rsidRPr="00A73089" w:rsidRDefault="0050651C" w:rsidP="0050651C">
      <w:pPr>
        <w:shd w:val="clear" w:color="auto" w:fill="FFFFFF"/>
        <w:tabs>
          <w:tab w:val="left" w:leader="underscore" w:pos="859"/>
          <w:tab w:val="left" w:leader="underscore" w:pos="7373"/>
        </w:tabs>
        <w:spacing w:before="283" w:line="226" w:lineRule="exact"/>
        <w:ind w:right="806" w:firstLine="845"/>
        <w:rPr>
          <w:rFonts w:ascii="Times New Roman" w:hAnsi="Times New Roman" w:cs="Times New Roman"/>
          <w:b/>
        </w:rPr>
      </w:pPr>
      <w:r w:rsidRPr="00A73089">
        <w:rPr>
          <w:rFonts w:ascii="Times New Roman" w:hAnsi="Times New Roman" w:cs="Times New Roman"/>
          <w:b/>
          <w:spacing w:val="-7"/>
        </w:rPr>
        <w:t>УПОЛНОМОЧЕННЫЕ ДИПЛОМАТИЧЕСКИЕ ПРЕДСТАВИТЕЛЬСТВА</w:t>
      </w:r>
      <w:r w:rsidRPr="00A73089">
        <w:rPr>
          <w:rFonts w:ascii="Times New Roman" w:hAnsi="Times New Roman" w:cs="Times New Roman"/>
          <w:b/>
          <w:spacing w:val="-7"/>
        </w:rPr>
        <w:br/>
      </w:r>
      <w:r w:rsidRPr="00A73089">
        <w:rPr>
          <w:rFonts w:ascii="Times New Roman" w:hAnsi="Times New Roman" w:cs="Times New Roman"/>
          <w:b/>
        </w:rPr>
        <w:t xml:space="preserve">                 </w:t>
      </w:r>
      <w:r w:rsidRPr="00A73089">
        <w:rPr>
          <w:rFonts w:ascii="Times New Roman" w:hAnsi="Times New Roman" w:cs="Times New Roman"/>
          <w:b/>
          <w:spacing w:val="-8"/>
        </w:rPr>
        <w:t>РЕСПУБЛИКИ БЕЛАРУСЬ</w:t>
      </w:r>
    </w:p>
    <w:p w:rsidR="0050651C" w:rsidRPr="00A73089" w:rsidRDefault="0050651C" w:rsidP="0050651C">
      <w:pPr>
        <w:ind w:firstLine="708"/>
        <w:jc w:val="both"/>
        <w:rPr>
          <w:rFonts w:ascii="Times New Roman" w:hAnsi="Times New Roman" w:cs="Times New Roman"/>
          <w:b/>
        </w:rPr>
      </w:pPr>
    </w:p>
    <w:p w:rsidR="0050651C" w:rsidRPr="00A73089" w:rsidRDefault="0050651C" w:rsidP="0050651C">
      <w:pPr>
        <w:ind w:firstLine="708"/>
        <w:jc w:val="both"/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  <w:b/>
        </w:rPr>
        <w:t>Посольство Исламской Республики Иран в Республике Беларусь</w:t>
      </w:r>
      <w:r w:rsidRPr="00A73089">
        <w:rPr>
          <w:rFonts w:ascii="Times New Roman" w:hAnsi="Times New Roman" w:cs="Times New Roman"/>
        </w:rPr>
        <w:t xml:space="preserve"> </w:t>
      </w:r>
    </w:p>
    <w:p w:rsidR="0050651C" w:rsidRDefault="0050651C" w:rsidP="0050651C">
      <w:pPr>
        <w:ind w:firstLine="709"/>
        <w:rPr>
          <w:rFonts w:ascii="Times New Roman" w:hAnsi="Times New Roman" w:cs="Times New Roman"/>
        </w:rPr>
      </w:pPr>
      <w:r w:rsidRPr="00136390">
        <w:rPr>
          <w:rFonts w:ascii="Times New Roman" w:hAnsi="Times New Roman" w:cs="Times New Roman"/>
        </w:rPr>
        <w:t xml:space="preserve">Адрес: ул. </w:t>
      </w:r>
      <w:proofErr w:type="spellStart"/>
      <w:r w:rsidRPr="00136390">
        <w:rPr>
          <w:rFonts w:ascii="Times New Roman" w:hAnsi="Times New Roman" w:cs="Times New Roman"/>
        </w:rPr>
        <w:t>Старовиленский</w:t>
      </w:r>
      <w:proofErr w:type="spellEnd"/>
      <w:r>
        <w:rPr>
          <w:rFonts w:ascii="Times New Roman" w:hAnsi="Times New Roman" w:cs="Times New Roman"/>
        </w:rPr>
        <w:t xml:space="preserve"> тракт</w:t>
      </w:r>
      <w:r w:rsidRPr="00136390">
        <w:rPr>
          <w:rFonts w:ascii="Times New Roman" w:hAnsi="Times New Roman" w:cs="Times New Roman"/>
        </w:rPr>
        <w:t>, 41а, г. Минск, Республика Беларусь, 220053</w:t>
      </w:r>
    </w:p>
    <w:p w:rsidR="0050651C" w:rsidRDefault="0050651C" w:rsidP="0050651C">
      <w:pPr>
        <w:ind w:firstLine="709"/>
        <w:rPr>
          <w:rFonts w:ascii="Times New Roman" w:hAnsi="Times New Roman" w:cs="Times New Roman"/>
        </w:rPr>
      </w:pPr>
      <w:r w:rsidRPr="00724053">
        <w:rPr>
          <w:rFonts w:ascii="Times New Roman" w:hAnsi="Times New Roman" w:cs="Times New Roman"/>
        </w:rPr>
        <w:t>Тел .: +375 17 390 00 04/05/06/07, +375 17 270 94 78 (консульск</w:t>
      </w:r>
      <w:r>
        <w:rPr>
          <w:rFonts w:ascii="Times New Roman" w:hAnsi="Times New Roman" w:cs="Times New Roman"/>
        </w:rPr>
        <w:t>ий отдел</w:t>
      </w:r>
      <w:r w:rsidRPr="00724053">
        <w:rPr>
          <w:rFonts w:ascii="Times New Roman" w:hAnsi="Times New Roman" w:cs="Times New Roman"/>
        </w:rPr>
        <w:t xml:space="preserve">) </w:t>
      </w:r>
    </w:p>
    <w:p w:rsidR="0050651C" w:rsidRDefault="0050651C" w:rsidP="0050651C">
      <w:pPr>
        <w:ind w:firstLine="709"/>
        <w:rPr>
          <w:rFonts w:ascii="Times New Roman" w:hAnsi="Times New Roman" w:cs="Times New Roman"/>
        </w:rPr>
      </w:pPr>
      <w:r w:rsidRPr="00724053">
        <w:rPr>
          <w:rFonts w:ascii="Times New Roman" w:hAnsi="Times New Roman" w:cs="Times New Roman"/>
        </w:rPr>
        <w:t>Факс: +375 17 390 00 08, +375 17 270 94 79 (консульск</w:t>
      </w:r>
      <w:r>
        <w:rPr>
          <w:rFonts w:ascii="Times New Roman" w:hAnsi="Times New Roman" w:cs="Times New Roman"/>
        </w:rPr>
        <w:t>ий отдел</w:t>
      </w:r>
      <w:r w:rsidRPr="00724053">
        <w:rPr>
          <w:rFonts w:ascii="Times New Roman" w:hAnsi="Times New Roman" w:cs="Times New Roman"/>
        </w:rPr>
        <w:t xml:space="preserve">) </w:t>
      </w:r>
    </w:p>
    <w:p w:rsidR="0050651C" w:rsidRPr="00F93620" w:rsidRDefault="0050651C" w:rsidP="0050651C">
      <w:pPr>
        <w:ind w:firstLine="709"/>
        <w:rPr>
          <w:rFonts w:ascii="Times New Roman" w:hAnsi="Times New Roman" w:cs="Times New Roman"/>
          <w:lang w:val="en-US"/>
        </w:rPr>
      </w:pPr>
      <w:proofErr w:type="gramStart"/>
      <w:r w:rsidRPr="00724053">
        <w:rPr>
          <w:rFonts w:ascii="Times New Roman" w:hAnsi="Times New Roman" w:cs="Times New Roman"/>
        </w:rPr>
        <w:t>Е</w:t>
      </w:r>
      <w:proofErr w:type="gramEnd"/>
      <w:r w:rsidRPr="00F93620">
        <w:rPr>
          <w:rFonts w:ascii="Times New Roman" w:hAnsi="Times New Roman" w:cs="Times New Roman"/>
          <w:lang w:val="en-US"/>
        </w:rPr>
        <w:t xml:space="preserve">-mail: </w:t>
      </w:r>
      <w:hyperlink r:id="rId72" w:history="1">
        <w:r w:rsidRPr="00F93620">
          <w:rPr>
            <w:rStyle w:val="a5"/>
            <w:rFonts w:ascii="Times New Roman" w:hAnsi="Times New Roman" w:cs="Times New Roman"/>
            <w:lang w:val="en-US"/>
          </w:rPr>
          <w:t>amb.office@iranembassy.by</w:t>
        </w:r>
      </w:hyperlink>
      <w:r w:rsidRPr="00F93620">
        <w:rPr>
          <w:rFonts w:ascii="Times New Roman" w:hAnsi="Times New Roman" w:cs="Times New Roman"/>
          <w:lang w:val="en-US"/>
        </w:rPr>
        <w:t xml:space="preserve"> </w:t>
      </w:r>
    </w:p>
    <w:p w:rsidR="0050651C" w:rsidRPr="00724053" w:rsidRDefault="0050651C" w:rsidP="0050651C">
      <w:pPr>
        <w:ind w:firstLine="709"/>
        <w:rPr>
          <w:rFonts w:ascii="Times New Roman" w:hAnsi="Times New Roman" w:cs="Times New Roman"/>
        </w:rPr>
      </w:pPr>
      <w:proofErr w:type="spellStart"/>
      <w:r w:rsidRPr="00724053">
        <w:rPr>
          <w:rFonts w:ascii="Times New Roman" w:hAnsi="Times New Roman" w:cs="Times New Roman"/>
        </w:rPr>
        <w:t>Вэб-сайт</w:t>
      </w:r>
      <w:proofErr w:type="spellEnd"/>
      <w:r w:rsidRPr="00724053">
        <w:rPr>
          <w:rFonts w:ascii="Times New Roman" w:hAnsi="Times New Roman" w:cs="Times New Roman"/>
        </w:rPr>
        <w:t xml:space="preserve">: </w:t>
      </w:r>
      <w:hyperlink r:id="rId73" w:history="1">
        <w:r w:rsidRPr="001305EE">
          <w:rPr>
            <w:rStyle w:val="a5"/>
            <w:rFonts w:ascii="Times New Roman" w:hAnsi="Times New Roman" w:cs="Times New Roman"/>
          </w:rPr>
          <w:t>www.minsk.mfa.ir</w:t>
        </w:r>
      </w:hyperlink>
      <w:r>
        <w:rPr>
          <w:rFonts w:ascii="Times New Roman" w:hAnsi="Times New Roman" w:cs="Times New Roman"/>
        </w:rPr>
        <w:t xml:space="preserve"> </w:t>
      </w:r>
      <w:r w:rsidRPr="00724053">
        <w:rPr>
          <w:rFonts w:ascii="Times New Roman" w:hAnsi="Times New Roman" w:cs="Times New Roman"/>
        </w:rPr>
        <w:t xml:space="preserve"> </w:t>
      </w:r>
    </w:p>
    <w:p w:rsidR="0050651C" w:rsidRPr="00136390" w:rsidRDefault="0050651C" w:rsidP="0050651C">
      <w:pPr>
        <w:ind w:firstLine="708"/>
        <w:rPr>
          <w:rFonts w:ascii="Times New Roman" w:hAnsi="Times New Roman" w:cs="Times New Roman"/>
        </w:rPr>
      </w:pPr>
    </w:p>
    <w:p w:rsidR="0050651C" w:rsidRPr="00A73089" w:rsidRDefault="0050651C" w:rsidP="0050651C">
      <w:pPr>
        <w:ind w:firstLine="708"/>
        <w:jc w:val="both"/>
        <w:rPr>
          <w:rFonts w:ascii="Times New Roman" w:hAnsi="Times New Roman" w:cs="Times New Roman"/>
        </w:rPr>
      </w:pPr>
      <w:r w:rsidRPr="00A73089">
        <w:rPr>
          <w:rFonts w:ascii="Times New Roman" w:hAnsi="Times New Roman" w:cs="Times New Roman"/>
        </w:rPr>
        <w:t xml:space="preserve">УП </w:t>
      </w:r>
      <w:r>
        <w:rPr>
          <w:rFonts w:ascii="Times New Roman" w:hAnsi="Times New Roman" w:cs="Times New Roman"/>
        </w:rPr>
        <w:t>«</w:t>
      </w:r>
      <w:r w:rsidRPr="00A73089">
        <w:rPr>
          <w:rFonts w:ascii="Times New Roman" w:hAnsi="Times New Roman" w:cs="Times New Roman"/>
        </w:rPr>
        <w:t>БАМАП-СЕРВИС</w:t>
      </w:r>
      <w:r>
        <w:rPr>
          <w:rFonts w:ascii="Times New Roman" w:hAnsi="Times New Roman" w:cs="Times New Roman"/>
        </w:rPr>
        <w:t xml:space="preserve">» оказывает визовую поддержку белорусским водителям-международникам при открытии виз в Посольстве Исламской Республики Иран в Минске. Подробная информация по ссылке </w:t>
      </w:r>
      <w:hyperlink r:id="rId74" w:history="1">
        <w:r w:rsidRPr="00495A9D">
          <w:rPr>
            <w:rStyle w:val="a5"/>
            <w:rFonts w:ascii="Times New Roman" w:hAnsi="Times New Roman" w:cs="Times New Roman"/>
          </w:rPr>
          <w:t>http://bamap-service.by/visa/iran</w:t>
        </w:r>
      </w:hyperlink>
      <w:r>
        <w:rPr>
          <w:rFonts w:ascii="Times New Roman" w:hAnsi="Times New Roman" w:cs="Times New Roman"/>
        </w:rPr>
        <w:t xml:space="preserve">. </w:t>
      </w:r>
    </w:p>
    <w:p w:rsidR="0050651C" w:rsidRPr="00A73089" w:rsidRDefault="0050651C" w:rsidP="0050651C">
      <w:pPr>
        <w:ind w:firstLine="708"/>
        <w:jc w:val="both"/>
        <w:rPr>
          <w:rFonts w:ascii="Times New Roman" w:hAnsi="Times New Roman" w:cs="Times New Roman"/>
        </w:rPr>
      </w:pPr>
    </w:p>
    <w:p w:rsidR="0050651C" w:rsidRPr="00A73089" w:rsidRDefault="0050651C" w:rsidP="0050651C">
      <w:pPr>
        <w:ind w:firstLine="709"/>
        <w:jc w:val="both"/>
        <w:rPr>
          <w:rFonts w:ascii="Times New Roman" w:hAnsi="Times New Roman" w:cs="Times New Roman"/>
          <w:b/>
        </w:rPr>
      </w:pPr>
      <w:r w:rsidRPr="00A73089">
        <w:rPr>
          <w:rFonts w:ascii="Times New Roman" w:hAnsi="Times New Roman" w:cs="Times New Roman"/>
          <w:b/>
        </w:rPr>
        <w:t>Посольство Республики Беларусь в Исламской Республике Иран:</w:t>
      </w:r>
    </w:p>
    <w:p w:rsidR="0050651C" w:rsidRPr="00A73089" w:rsidRDefault="0050651C" w:rsidP="0050651C">
      <w:pPr>
        <w:jc w:val="both"/>
        <w:rPr>
          <w:rFonts w:ascii="Times New Roman" w:hAnsi="Times New Roman" w:cs="Times New Roman"/>
        </w:rPr>
      </w:pPr>
    </w:p>
    <w:p w:rsidR="0050651C" w:rsidRPr="00A73089" w:rsidRDefault="0050651C" w:rsidP="0050651C">
      <w:pPr>
        <w:pStyle w:val="2"/>
        <w:spacing w:before="0" w:beforeAutospacing="0" w:after="0" w:afterAutospacing="0"/>
        <w:ind w:firstLine="601"/>
        <w:jc w:val="both"/>
        <w:textAlignment w:val="top"/>
        <w:rPr>
          <w:rStyle w:val="a4"/>
          <w:rFonts w:ascii="Times New Roman" w:hAnsi="Times New Roman"/>
          <w:sz w:val="20"/>
          <w:szCs w:val="20"/>
        </w:rPr>
      </w:pPr>
      <w:r w:rsidRPr="00A73089">
        <w:rPr>
          <w:rStyle w:val="a4"/>
          <w:rFonts w:ascii="Times New Roman" w:hAnsi="Times New Roman"/>
          <w:sz w:val="20"/>
          <w:szCs w:val="20"/>
        </w:rPr>
        <w:t xml:space="preserve">Иран, г. Тегеран, </w:t>
      </w:r>
      <w:proofErr w:type="spellStart"/>
      <w:r w:rsidRPr="00A73089">
        <w:rPr>
          <w:rStyle w:val="a4"/>
          <w:rFonts w:ascii="Times New Roman" w:hAnsi="Times New Roman"/>
          <w:sz w:val="20"/>
          <w:szCs w:val="20"/>
        </w:rPr>
        <w:t>Зафаранье</w:t>
      </w:r>
      <w:proofErr w:type="spellEnd"/>
      <w:r w:rsidRPr="00A73089">
        <w:rPr>
          <w:rStyle w:val="a4"/>
          <w:rFonts w:ascii="Times New Roman" w:hAnsi="Times New Roman"/>
          <w:sz w:val="20"/>
          <w:szCs w:val="20"/>
        </w:rPr>
        <w:t xml:space="preserve">, улица Шахид </w:t>
      </w:r>
      <w:proofErr w:type="spellStart"/>
      <w:r w:rsidRPr="00A73089">
        <w:rPr>
          <w:rStyle w:val="a4"/>
          <w:rFonts w:ascii="Times New Roman" w:hAnsi="Times New Roman"/>
          <w:sz w:val="20"/>
          <w:szCs w:val="20"/>
        </w:rPr>
        <w:t>Тахери</w:t>
      </w:r>
      <w:proofErr w:type="spellEnd"/>
      <w:r w:rsidRPr="00A73089">
        <w:rPr>
          <w:rStyle w:val="a4"/>
          <w:rFonts w:ascii="Times New Roman" w:hAnsi="Times New Roman"/>
          <w:sz w:val="20"/>
          <w:szCs w:val="20"/>
        </w:rPr>
        <w:t xml:space="preserve">, улица Абан, переулок </w:t>
      </w:r>
      <w:proofErr w:type="spellStart"/>
      <w:r w:rsidRPr="00A73089">
        <w:rPr>
          <w:rStyle w:val="a4"/>
          <w:rFonts w:ascii="Times New Roman" w:hAnsi="Times New Roman"/>
          <w:sz w:val="20"/>
          <w:szCs w:val="20"/>
        </w:rPr>
        <w:t>Азар</w:t>
      </w:r>
      <w:proofErr w:type="spellEnd"/>
      <w:r w:rsidRPr="00A73089">
        <w:rPr>
          <w:rStyle w:val="a4"/>
          <w:rFonts w:ascii="Times New Roman" w:hAnsi="Times New Roman"/>
          <w:sz w:val="20"/>
          <w:szCs w:val="20"/>
        </w:rPr>
        <w:t>, строение №1</w:t>
      </w:r>
    </w:p>
    <w:p w:rsidR="0050651C" w:rsidRDefault="0050651C" w:rsidP="0050651C">
      <w:pPr>
        <w:pStyle w:val="a6"/>
        <w:spacing w:before="0" w:after="0"/>
        <w:ind w:firstLine="600"/>
        <w:jc w:val="both"/>
        <w:textAlignment w:val="top"/>
        <w:rPr>
          <w:color w:val="000000"/>
          <w:sz w:val="20"/>
          <w:szCs w:val="20"/>
          <w:shd w:val="clear" w:color="auto" w:fill="FFFFFF"/>
        </w:rPr>
      </w:pPr>
      <w:r w:rsidRPr="00136390">
        <w:rPr>
          <w:color w:val="000000"/>
          <w:sz w:val="20"/>
          <w:szCs w:val="20"/>
          <w:shd w:val="clear" w:color="auto" w:fill="FFFFFF"/>
        </w:rPr>
        <w:t xml:space="preserve">тел: +98 21 22752229; </w:t>
      </w:r>
    </w:p>
    <w:p w:rsidR="0050651C" w:rsidRDefault="0050651C" w:rsidP="0050651C">
      <w:pPr>
        <w:pStyle w:val="a6"/>
        <w:spacing w:before="0" w:after="0"/>
        <w:ind w:firstLine="600"/>
        <w:jc w:val="both"/>
        <w:textAlignment w:val="top"/>
        <w:rPr>
          <w:color w:val="000000"/>
          <w:sz w:val="20"/>
          <w:szCs w:val="20"/>
          <w:shd w:val="clear" w:color="auto" w:fill="FFFFFF"/>
        </w:rPr>
      </w:pPr>
      <w:r w:rsidRPr="00136390">
        <w:rPr>
          <w:color w:val="000000"/>
          <w:sz w:val="20"/>
          <w:szCs w:val="20"/>
          <w:shd w:val="clear" w:color="auto" w:fill="FFFFFF"/>
        </w:rPr>
        <w:t xml:space="preserve">факс: +98 21 22751382 </w:t>
      </w:r>
    </w:p>
    <w:p w:rsidR="0050651C" w:rsidRPr="0050651C" w:rsidRDefault="0050651C" w:rsidP="0050651C">
      <w:pPr>
        <w:pStyle w:val="a6"/>
        <w:spacing w:before="0" w:after="0"/>
        <w:ind w:firstLine="600"/>
        <w:jc w:val="both"/>
        <w:textAlignment w:val="top"/>
        <w:rPr>
          <w:color w:val="000000"/>
          <w:sz w:val="20"/>
          <w:szCs w:val="20"/>
          <w:shd w:val="clear" w:color="auto" w:fill="FFFFFF"/>
        </w:rPr>
      </w:pPr>
      <w:r w:rsidRPr="00136390">
        <w:rPr>
          <w:color w:val="000000"/>
          <w:sz w:val="20"/>
          <w:szCs w:val="20"/>
          <w:shd w:val="clear" w:color="auto" w:fill="FFFFFF"/>
          <w:lang w:val="en-US"/>
        </w:rPr>
        <w:t>e</w:t>
      </w:r>
      <w:r w:rsidRPr="0050651C">
        <w:rPr>
          <w:color w:val="000000"/>
          <w:sz w:val="20"/>
          <w:szCs w:val="20"/>
          <w:shd w:val="clear" w:color="auto" w:fill="FFFFFF"/>
        </w:rPr>
        <w:t>-</w:t>
      </w:r>
      <w:r w:rsidRPr="00136390">
        <w:rPr>
          <w:color w:val="000000"/>
          <w:sz w:val="20"/>
          <w:szCs w:val="20"/>
          <w:shd w:val="clear" w:color="auto" w:fill="FFFFFF"/>
          <w:lang w:val="en-US"/>
        </w:rPr>
        <w:t>mail</w:t>
      </w:r>
      <w:r w:rsidRPr="0050651C">
        <w:rPr>
          <w:color w:val="000000"/>
          <w:sz w:val="20"/>
          <w:szCs w:val="20"/>
          <w:shd w:val="clear" w:color="auto" w:fill="FFFFFF"/>
        </w:rPr>
        <w:t xml:space="preserve">: </w:t>
      </w:r>
      <w:hyperlink r:id="rId75" w:history="1">
        <w:r w:rsidRPr="00136390">
          <w:rPr>
            <w:rStyle w:val="a5"/>
            <w:sz w:val="20"/>
            <w:szCs w:val="20"/>
            <w:shd w:val="clear" w:color="auto" w:fill="FFFFFF"/>
            <w:lang w:val="en-US"/>
          </w:rPr>
          <w:t>iran</w:t>
        </w:r>
        <w:r w:rsidRPr="0050651C">
          <w:rPr>
            <w:rStyle w:val="a5"/>
            <w:sz w:val="20"/>
            <w:szCs w:val="20"/>
            <w:shd w:val="clear" w:color="auto" w:fill="FFFFFF"/>
          </w:rPr>
          <w:t>@</w:t>
        </w:r>
        <w:r w:rsidRPr="00136390">
          <w:rPr>
            <w:rStyle w:val="a5"/>
            <w:sz w:val="20"/>
            <w:szCs w:val="20"/>
            <w:shd w:val="clear" w:color="auto" w:fill="FFFFFF"/>
            <w:lang w:val="en-US"/>
          </w:rPr>
          <w:t>mfa</w:t>
        </w:r>
        <w:r w:rsidRPr="0050651C">
          <w:rPr>
            <w:rStyle w:val="a5"/>
            <w:sz w:val="20"/>
            <w:szCs w:val="20"/>
            <w:shd w:val="clear" w:color="auto" w:fill="FFFFFF"/>
          </w:rPr>
          <w:t>.</w:t>
        </w:r>
        <w:r w:rsidRPr="00136390">
          <w:rPr>
            <w:rStyle w:val="a5"/>
            <w:sz w:val="20"/>
            <w:szCs w:val="20"/>
            <w:shd w:val="clear" w:color="auto" w:fill="FFFFFF"/>
            <w:lang w:val="en-US"/>
          </w:rPr>
          <w:t>gov</w:t>
        </w:r>
        <w:r w:rsidRPr="0050651C">
          <w:rPr>
            <w:rStyle w:val="a5"/>
            <w:sz w:val="20"/>
            <w:szCs w:val="20"/>
            <w:shd w:val="clear" w:color="auto" w:fill="FFFFFF"/>
          </w:rPr>
          <w:t>.</w:t>
        </w:r>
        <w:r w:rsidRPr="00136390">
          <w:rPr>
            <w:rStyle w:val="a5"/>
            <w:sz w:val="20"/>
            <w:szCs w:val="20"/>
            <w:shd w:val="clear" w:color="auto" w:fill="FFFFFF"/>
            <w:lang w:val="en-US"/>
          </w:rPr>
          <w:t>by</w:t>
        </w:r>
      </w:hyperlink>
    </w:p>
    <w:p w:rsidR="0050651C" w:rsidRDefault="0050651C" w:rsidP="0050651C">
      <w:pPr>
        <w:pStyle w:val="a6"/>
        <w:spacing w:before="0" w:after="0"/>
        <w:ind w:firstLine="600"/>
        <w:jc w:val="both"/>
        <w:textAlignment w:val="top"/>
        <w:rPr>
          <w:color w:val="000000"/>
          <w:sz w:val="20"/>
          <w:szCs w:val="20"/>
          <w:shd w:val="clear" w:color="auto" w:fill="FFFFFF"/>
        </w:rPr>
      </w:pPr>
      <w:proofErr w:type="spellStart"/>
      <w:r w:rsidRPr="00136390">
        <w:rPr>
          <w:color w:val="000000"/>
          <w:sz w:val="20"/>
          <w:szCs w:val="20"/>
          <w:shd w:val="clear" w:color="auto" w:fill="FFFFFF"/>
        </w:rPr>
        <w:t>e-mail</w:t>
      </w:r>
      <w:proofErr w:type="spellEnd"/>
      <w:r w:rsidRPr="00136390">
        <w:rPr>
          <w:color w:val="000000"/>
          <w:sz w:val="20"/>
          <w:szCs w:val="20"/>
          <w:shd w:val="clear" w:color="auto" w:fill="FFFFFF"/>
        </w:rPr>
        <w:t xml:space="preserve"> консульской службы Посольства: </w:t>
      </w:r>
      <w:hyperlink r:id="rId76" w:history="1">
        <w:r w:rsidRPr="00495A9D">
          <w:rPr>
            <w:rStyle w:val="a5"/>
            <w:sz w:val="20"/>
            <w:szCs w:val="20"/>
            <w:shd w:val="clear" w:color="auto" w:fill="FFFFFF"/>
          </w:rPr>
          <w:t>ir.consul@mfa.gov.by</w:t>
        </w:r>
      </w:hyperlink>
      <w:r>
        <w:rPr>
          <w:color w:val="000000"/>
          <w:sz w:val="20"/>
          <w:szCs w:val="20"/>
          <w:shd w:val="clear" w:color="auto" w:fill="FFFFFF"/>
        </w:rPr>
        <w:t xml:space="preserve"> </w:t>
      </w:r>
    </w:p>
    <w:p w:rsidR="0050651C" w:rsidRDefault="0050651C" w:rsidP="0050651C">
      <w:pPr>
        <w:pStyle w:val="a6"/>
        <w:spacing w:before="0" w:after="0"/>
        <w:ind w:firstLine="600"/>
        <w:jc w:val="both"/>
        <w:textAlignment w:val="top"/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 xml:space="preserve">сайт </w:t>
      </w:r>
      <w:hyperlink r:id="rId77" w:history="1">
        <w:r w:rsidRPr="00F93620">
          <w:rPr>
            <w:rStyle w:val="a5"/>
            <w:sz w:val="20"/>
            <w:szCs w:val="20"/>
          </w:rPr>
          <w:t>https://iran.mfa.gov.by/ru/</w:t>
        </w:r>
      </w:hyperlink>
      <w:r w:rsidRPr="00F93620">
        <w:rPr>
          <w:sz w:val="20"/>
          <w:szCs w:val="20"/>
        </w:rPr>
        <w:t xml:space="preserve"> </w:t>
      </w:r>
      <w:r>
        <w:rPr>
          <w:color w:val="000000"/>
          <w:sz w:val="20"/>
          <w:szCs w:val="20"/>
          <w:shd w:val="clear" w:color="auto" w:fill="FFFFFF"/>
        </w:rPr>
        <w:t xml:space="preserve"> </w:t>
      </w:r>
      <w:r w:rsidRPr="00136390">
        <w:rPr>
          <w:color w:val="000000"/>
          <w:sz w:val="20"/>
          <w:szCs w:val="20"/>
          <w:shd w:val="clear" w:color="auto" w:fill="FFFFFF"/>
        </w:rPr>
        <w:t xml:space="preserve"> </w:t>
      </w:r>
    </w:p>
    <w:p w:rsidR="0050651C" w:rsidRDefault="0050651C" w:rsidP="0050651C">
      <w:pPr>
        <w:pStyle w:val="a6"/>
        <w:spacing w:before="0" w:after="0"/>
        <w:ind w:firstLine="600"/>
        <w:jc w:val="both"/>
        <w:textAlignment w:val="top"/>
        <w:rPr>
          <w:color w:val="000000"/>
          <w:sz w:val="20"/>
          <w:szCs w:val="20"/>
          <w:shd w:val="clear" w:color="auto" w:fill="FFFFFF"/>
        </w:rPr>
      </w:pPr>
      <w:r w:rsidRPr="00F93620">
        <w:rPr>
          <w:color w:val="000000"/>
          <w:sz w:val="20"/>
          <w:szCs w:val="20"/>
          <w:shd w:val="clear" w:color="auto" w:fill="FFFFFF"/>
        </w:rPr>
        <w:t xml:space="preserve">Время работы: 9.00-13.00, 14.00-18.00 </w:t>
      </w:r>
    </w:p>
    <w:p w:rsidR="0050651C" w:rsidRDefault="0050651C" w:rsidP="0050651C">
      <w:pPr>
        <w:pStyle w:val="a6"/>
        <w:spacing w:before="0" w:after="0"/>
        <w:ind w:firstLine="600"/>
        <w:jc w:val="both"/>
        <w:textAlignment w:val="top"/>
        <w:rPr>
          <w:color w:val="000000"/>
          <w:sz w:val="20"/>
          <w:szCs w:val="20"/>
          <w:shd w:val="clear" w:color="auto" w:fill="FFFFFF"/>
        </w:rPr>
      </w:pPr>
      <w:r w:rsidRPr="00F93620">
        <w:rPr>
          <w:color w:val="000000"/>
          <w:sz w:val="20"/>
          <w:szCs w:val="20"/>
          <w:shd w:val="clear" w:color="auto" w:fill="FFFFFF"/>
        </w:rPr>
        <w:t xml:space="preserve">Выходные дни: пятница, суббота </w:t>
      </w:r>
    </w:p>
    <w:p w:rsidR="0050651C" w:rsidRDefault="0050651C" w:rsidP="0050651C">
      <w:pPr>
        <w:pStyle w:val="a6"/>
        <w:spacing w:before="0" w:after="0"/>
        <w:ind w:firstLine="600"/>
        <w:jc w:val="both"/>
        <w:textAlignment w:val="top"/>
        <w:rPr>
          <w:color w:val="000000"/>
          <w:sz w:val="20"/>
          <w:szCs w:val="20"/>
          <w:shd w:val="clear" w:color="auto" w:fill="FFFFFF"/>
        </w:rPr>
      </w:pPr>
      <w:r w:rsidRPr="00F93620">
        <w:rPr>
          <w:color w:val="000000"/>
          <w:sz w:val="20"/>
          <w:szCs w:val="20"/>
          <w:shd w:val="clear" w:color="auto" w:fill="FFFFFF"/>
        </w:rPr>
        <w:t xml:space="preserve">Консульский отдел: </w:t>
      </w:r>
    </w:p>
    <w:p w:rsidR="0050651C" w:rsidRDefault="0050651C" w:rsidP="0050651C">
      <w:pPr>
        <w:pStyle w:val="a6"/>
        <w:spacing w:before="0" w:after="0"/>
        <w:ind w:firstLine="600"/>
        <w:jc w:val="both"/>
        <w:textAlignment w:val="top"/>
        <w:rPr>
          <w:color w:val="000000"/>
          <w:sz w:val="20"/>
          <w:szCs w:val="20"/>
          <w:shd w:val="clear" w:color="auto" w:fill="FFFFFF"/>
        </w:rPr>
      </w:pPr>
      <w:r w:rsidRPr="00F93620">
        <w:rPr>
          <w:color w:val="000000"/>
          <w:sz w:val="20"/>
          <w:szCs w:val="20"/>
          <w:shd w:val="clear" w:color="auto" w:fill="FFFFFF"/>
        </w:rPr>
        <w:t xml:space="preserve">Прием документов: с 09.30 до 12.30 (воскресенье, понедельник, вторник, четверг) </w:t>
      </w:r>
    </w:p>
    <w:p w:rsidR="0050651C" w:rsidRDefault="0050651C" w:rsidP="0050651C">
      <w:pPr>
        <w:pStyle w:val="a6"/>
        <w:spacing w:before="0" w:after="0"/>
        <w:ind w:firstLine="600"/>
        <w:jc w:val="both"/>
        <w:textAlignment w:val="top"/>
        <w:rPr>
          <w:color w:val="000000"/>
          <w:sz w:val="20"/>
          <w:szCs w:val="20"/>
          <w:shd w:val="clear" w:color="auto" w:fill="FFFFFF"/>
        </w:rPr>
      </w:pPr>
      <w:r w:rsidRPr="00F93620">
        <w:rPr>
          <w:color w:val="000000"/>
          <w:sz w:val="20"/>
          <w:szCs w:val="20"/>
          <w:shd w:val="clear" w:color="auto" w:fill="FFFFFF"/>
        </w:rPr>
        <w:t xml:space="preserve">Выдача: с 16.00 до 17.00 (воскресенье, понедельник, вторник, четверг) </w:t>
      </w:r>
    </w:p>
    <w:p w:rsidR="0050651C" w:rsidRDefault="0050651C" w:rsidP="0050651C">
      <w:pPr>
        <w:pStyle w:val="a6"/>
        <w:spacing w:before="0" w:after="0"/>
        <w:ind w:firstLine="600"/>
        <w:jc w:val="both"/>
        <w:textAlignment w:val="top"/>
        <w:rPr>
          <w:color w:val="000000"/>
          <w:sz w:val="20"/>
          <w:szCs w:val="20"/>
          <w:shd w:val="clear" w:color="auto" w:fill="FFFFFF"/>
        </w:rPr>
      </w:pPr>
      <w:r w:rsidRPr="00F93620">
        <w:rPr>
          <w:color w:val="000000"/>
          <w:sz w:val="20"/>
          <w:szCs w:val="20"/>
          <w:shd w:val="clear" w:color="auto" w:fill="FFFFFF"/>
        </w:rPr>
        <w:t xml:space="preserve">Прием граждан по консульским вопросам в иное время: по предварительной записи по тел.: +98 21 22 75 22 29 </w:t>
      </w:r>
    </w:p>
    <w:p w:rsidR="0050651C" w:rsidRPr="00136390" w:rsidRDefault="0050651C" w:rsidP="0050651C">
      <w:pPr>
        <w:pStyle w:val="a6"/>
        <w:spacing w:before="0" w:after="0"/>
        <w:ind w:firstLine="600"/>
        <w:jc w:val="both"/>
        <w:textAlignment w:val="top"/>
        <w:rPr>
          <w:sz w:val="20"/>
          <w:szCs w:val="20"/>
        </w:rPr>
      </w:pPr>
      <w:r w:rsidRPr="00F93620">
        <w:rPr>
          <w:color w:val="000000"/>
          <w:sz w:val="20"/>
          <w:szCs w:val="20"/>
          <w:shd w:val="clear" w:color="auto" w:fill="FFFFFF"/>
        </w:rPr>
        <w:t>Прием граждан по личным вопросам руководством загранучреждения: последний четверг каждого месяца с 11.00 до 12.00 или с 16.00 до 17.00</w:t>
      </w:r>
      <w:r>
        <w:rPr>
          <w:rFonts w:ascii="Helvetica" w:hAnsi="Helvetica"/>
          <w:color w:val="000000"/>
          <w:sz w:val="26"/>
          <w:szCs w:val="26"/>
          <w:shd w:val="clear" w:color="auto" w:fill="FFFFFF"/>
        </w:rPr>
        <w:t xml:space="preserve"> </w:t>
      </w:r>
    </w:p>
    <w:p w:rsidR="0050651C" w:rsidRPr="00136390" w:rsidRDefault="0050651C" w:rsidP="0050651C">
      <w:pPr>
        <w:ind w:firstLine="708"/>
        <w:jc w:val="both"/>
        <w:rPr>
          <w:rFonts w:ascii="Times New Roman" w:hAnsi="Times New Roman" w:cs="Times New Roman"/>
          <w:u w:val="single"/>
        </w:rPr>
      </w:pPr>
    </w:p>
    <w:p w:rsidR="0050651C" w:rsidRPr="00136390" w:rsidRDefault="0050651C" w:rsidP="0050651C">
      <w:pPr>
        <w:ind w:firstLine="708"/>
        <w:jc w:val="both"/>
        <w:rPr>
          <w:rFonts w:ascii="Times New Roman" w:hAnsi="Times New Roman" w:cs="Times New Roman"/>
        </w:rPr>
      </w:pPr>
    </w:p>
    <w:p w:rsidR="0050651C" w:rsidRPr="00A73089" w:rsidRDefault="0050651C" w:rsidP="0050651C">
      <w:pPr>
        <w:rPr>
          <w:szCs w:val="28"/>
        </w:rPr>
      </w:pPr>
    </w:p>
    <w:p w:rsidR="0050651C" w:rsidRPr="00A73089" w:rsidRDefault="0050651C" w:rsidP="0050651C">
      <w:pPr>
        <w:shd w:val="clear" w:color="auto" w:fill="FFFFFF"/>
        <w:spacing w:before="48" w:line="187" w:lineRule="exact"/>
        <w:ind w:left="840" w:right="2822"/>
      </w:pPr>
    </w:p>
    <w:p w:rsidR="0050651C" w:rsidRPr="00A73089" w:rsidRDefault="0050651C" w:rsidP="0050651C"/>
    <w:p w:rsidR="0050651C" w:rsidRDefault="0050651C" w:rsidP="0050651C"/>
    <w:p w:rsidR="00537C8C" w:rsidRDefault="00537C8C"/>
    <w:sectPr w:rsidR="00537C8C" w:rsidSect="007240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9C278D"/>
    <w:multiLevelType w:val="multilevel"/>
    <w:tmpl w:val="2EA61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3"/>
  <w:proofState w:spelling="clean" w:grammar="clean"/>
  <w:defaultTabStop w:val="708"/>
  <w:characterSpacingControl w:val="doNotCompress"/>
  <w:compat/>
  <w:rsids>
    <w:rsidRoot w:val="0050651C"/>
    <w:rsid w:val="000B71BA"/>
    <w:rsid w:val="00197A97"/>
    <w:rsid w:val="002B72C4"/>
    <w:rsid w:val="00345713"/>
    <w:rsid w:val="0050651C"/>
    <w:rsid w:val="00537C8C"/>
    <w:rsid w:val="005515A9"/>
    <w:rsid w:val="005759E7"/>
    <w:rsid w:val="00693484"/>
    <w:rsid w:val="00746B11"/>
    <w:rsid w:val="007F5FE6"/>
    <w:rsid w:val="00A149C0"/>
    <w:rsid w:val="00E81895"/>
    <w:rsid w:val="00F21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51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2">
    <w:name w:val="heading 2"/>
    <w:basedOn w:val="a"/>
    <w:link w:val="20"/>
    <w:qFormat/>
    <w:rsid w:val="0050651C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Verdana" w:hAnsi="Verdana" w:cs="Times New Roman"/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71BA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50651C"/>
    <w:rPr>
      <w:rFonts w:ascii="Verdana" w:hAnsi="Verdana"/>
      <w:b/>
      <w:bCs/>
      <w:sz w:val="18"/>
      <w:szCs w:val="18"/>
    </w:rPr>
  </w:style>
  <w:style w:type="character" w:styleId="a4">
    <w:name w:val="Strong"/>
    <w:qFormat/>
    <w:rsid w:val="0050651C"/>
    <w:rPr>
      <w:b/>
      <w:bCs/>
    </w:rPr>
  </w:style>
  <w:style w:type="character" w:styleId="a5">
    <w:name w:val="Hyperlink"/>
    <w:rsid w:val="0050651C"/>
    <w:rPr>
      <w:color w:val="2791CA"/>
      <w:u w:val="single"/>
    </w:rPr>
  </w:style>
  <w:style w:type="paragraph" w:styleId="a6">
    <w:name w:val="Normal (Web)"/>
    <w:basedOn w:val="a"/>
    <w:uiPriority w:val="99"/>
    <w:rsid w:val="0050651C"/>
    <w:pPr>
      <w:widowControl/>
      <w:autoSpaceDE/>
      <w:autoSpaceDN/>
      <w:adjustRightInd/>
      <w:spacing w:before="175" w:after="175"/>
    </w:pPr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50651C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Верхний колонтитул Знак"/>
    <w:link w:val="a9"/>
    <w:uiPriority w:val="99"/>
    <w:rsid w:val="0050651C"/>
    <w:rPr>
      <w:rFonts w:eastAsia="Calibri"/>
      <w:sz w:val="22"/>
      <w:szCs w:val="22"/>
      <w:lang w:eastAsia="en-US"/>
    </w:rPr>
  </w:style>
  <w:style w:type="paragraph" w:styleId="a9">
    <w:name w:val="header"/>
    <w:basedOn w:val="a"/>
    <w:link w:val="a8"/>
    <w:uiPriority w:val="99"/>
    <w:unhideWhenUsed/>
    <w:rsid w:val="0050651C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1">
    <w:name w:val="Верхний колонтитул Знак1"/>
    <w:basedOn w:val="a0"/>
    <w:uiPriority w:val="99"/>
    <w:semiHidden/>
    <w:rsid w:val="0050651C"/>
    <w:rPr>
      <w:rFonts w:ascii="Arial" w:hAnsi="Arial" w:cs="Arial"/>
    </w:rPr>
  </w:style>
  <w:style w:type="character" w:customStyle="1" w:styleId="aa">
    <w:name w:val="Нижний колонтитул Знак"/>
    <w:link w:val="ab"/>
    <w:uiPriority w:val="99"/>
    <w:rsid w:val="0050651C"/>
    <w:rPr>
      <w:rFonts w:eastAsia="Calibri"/>
      <w:sz w:val="22"/>
      <w:szCs w:val="22"/>
      <w:lang w:eastAsia="en-US"/>
    </w:rPr>
  </w:style>
  <w:style w:type="paragraph" w:styleId="ab">
    <w:name w:val="footer"/>
    <w:basedOn w:val="a"/>
    <w:link w:val="aa"/>
    <w:uiPriority w:val="99"/>
    <w:unhideWhenUsed/>
    <w:rsid w:val="0050651C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10">
    <w:name w:val="Нижний колонтитул Знак1"/>
    <w:basedOn w:val="a0"/>
    <w:uiPriority w:val="99"/>
    <w:semiHidden/>
    <w:rsid w:val="0050651C"/>
    <w:rPr>
      <w:rFonts w:ascii="Arial" w:hAnsi="Arial" w:cs="Arial"/>
    </w:rPr>
  </w:style>
  <w:style w:type="character" w:customStyle="1" w:styleId="ac">
    <w:name w:val="Текст выноски Знак"/>
    <w:link w:val="ad"/>
    <w:uiPriority w:val="99"/>
    <w:rsid w:val="0050651C"/>
    <w:rPr>
      <w:rFonts w:ascii="Tahoma" w:eastAsia="Calibri" w:hAnsi="Tahoma" w:cs="Tahoma"/>
      <w:sz w:val="16"/>
      <w:szCs w:val="16"/>
      <w:lang w:eastAsia="en-US"/>
    </w:rPr>
  </w:style>
  <w:style w:type="paragraph" w:styleId="ad">
    <w:name w:val="Balloon Text"/>
    <w:basedOn w:val="a"/>
    <w:link w:val="ac"/>
    <w:uiPriority w:val="99"/>
    <w:unhideWhenUsed/>
    <w:rsid w:val="0050651C"/>
    <w:pPr>
      <w:widowControl/>
      <w:autoSpaceDE/>
      <w:autoSpaceDN/>
      <w:adjustRightInd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11">
    <w:name w:val="Текст выноски Знак1"/>
    <w:basedOn w:val="a0"/>
    <w:uiPriority w:val="99"/>
    <w:semiHidden/>
    <w:rsid w:val="0050651C"/>
    <w:rPr>
      <w:rFonts w:ascii="Tahoma" w:hAnsi="Tahoma" w:cs="Tahoma"/>
      <w:sz w:val="16"/>
      <w:szCs w:val="16"/>
    </w:rPr>
  </w:style>
  <w:style w:type="paragraph" w:customStyle="1" w:styleId="ae">
    <w:name w:val="Таблица"/>
    <w:rsid w:val="0050651C"/>
    <w:pPr>
      <w:pBdr>
        <w:bottom w:val="single" w:sz="6" w:space="0" w:color="auto"/>
        <w:between w:val="single" w:sz="6" w:space="0" w:color="auto"/>
      </w:pBdr>
      <w:tabs>
        <w:tab w:val="left" w:pos="312"/>
        <w:tab w:val="left" w:pos="7194"/>
      </w:tabs>
    </w:pPr>
    <w:rPr>
      <w:rFonts w:ascii="PragmaticaC" w:hAnsi="PragmaticaC"/>
      <w:b/>
      <w:snapToGrid w:val="0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png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emf"/><Relationship Id="rId55" Type="http://schemas.openxmlformats.org/officeDocument/2006/relationships/image" Target="media/image47.emf"/><Relationship Id="rId63" Type="http://schemas.openxmlformats.org/officeDocument/2006/relationships/image" Target="media/image55.emf"/><Relationship Id="rId68" Type="http://schemas.openxmlformats.org/officeDocument/2006/relationships/image" Target="media/image60.emf"/><Relationship Id="rId76" Type="http://schemas.openxmlformats.org/officeDocument/2006/relationships/hyperlink" Target="mailto:ir.consul@mfa.gov.by" TargetMode="External"/><Relationship Id="rId7" Type="http://schemas.openxmlformats.org/officeDocument/2006/relationships/hyperlink" Target="mailto:zahra.iccimatir@yahoo.com" TargetMode="External"/><Relationship Id="rId71" Type="http://schemas.openxmlformats.org/officeDocument/2006/relationships/image" Target="media/image63.em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emf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3" Type="http://schemas.openxmlformats.org/officeDocument/2006/relationships/image" Target="media/image45.emf"/><Relationship Id="rId58" Type="http://schemas.openxmlformats.org/officeDocument/2006/relationships/image" Target="media/image50.emf"/><Relationship Id="rId66" Type="http://schemas.openxmlformats.org/officeDocument/2006/relationships/image" Target="media/image58.emf"/><Relationship Id="rId74" Type="http://schemas.openxmlformats.org/officeDocument/2006/relationships/hyperlink" Target="http://bamap-service.by/visa/iran" TargetMode="External"/><Relationship Id="rId79" Type="http://schemas.openxmlformats.org/officeDocument/2006/relationships/theme" Target="theme/theme1.xml"/><Relationship Id="rId5" Type="http://schemas.openxmlformats.org/officeDocument/2006/relationships/hyperlink" Target="https://docs.google.com/document/d/e/2PACX-1vSgiPPVzIq2IVtKAUC1hpV2YCkGczJrt1XQJ1hACGdvNvxLkKany3an0jAEuzciR0_FchEanysl35DD/pub" TargetMode="External"/><Relationship Id="rId61" Type="http://schemas.openxmlformats.org/officeDocument/2006/relationships/image" Target="media/image53.emf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image" Target="media/image44.emf"/><Relationship Id="rId60" Type="http://schemas.openxmlformats.org/officeDocument/2006/relationships/image" Target="media/image52.emf"/><Relationship Id="rId65" Type="http://schemas.openxmlformats.org/officeDocument/2006/relationships/image" Target="media/image57.emf"/><Relationship Id="rId73" Type="http://schemas.openxmlformats.org/officeDocument/2006/relationships/hyperlink" Target="http://www.minsk.mfa.ir" TargetMode="External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56" Type="http://schemas.openxmlformats.org/officeDocument/2006/relationships/image" Target="media/image48.emf"/><Relationship Id="rId64" Type="http://schemas.openxmlformats.org/officeDocument/2006/relationships/image" Target="media/image56.emf"/><Relationship Id="rId69" Type="http://schemas.openxmlformats.org/officeDocument/2006/relationships/image" Target="media/image61.emf"/><Relationship Id="rId77" Type="http://schemas.openxmlformats.org/officeDocument/2006/relationships/hyperlink" Target="https://iran.mfa.gov.by/ru/" TargetMode="External"/><Relationship Id="rId8" Type="http://schemas.openxmlformats.org/officeDocument/2006/relationships/hyperlink" Target="https://www.iru.org/system/files/jpi/wd/2020-08/Weights%20and%20dimensions_Iran_0.pdf" TargetMode="External"/><Relationship Id="rId51" Type="http://schemas.openxmlformats.org/officeDocument/2006/relationships/image" Target="media/image43.emf"/><Relationship Id="rId72" Type="http://schemas.openxmlformats.org/officeDocument/2006/relationships/hyperlink" Target="mailto:amb.office@iranembassy.by" TargetMode="External"/><Relationship Id="rId80" Type="http://schemas.microsoft.com/office/2007/relationships/stylesWithEffects" Target="stylesWithEffects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59" Type="http://schemas.openxmlformats.org/officeDocument/2006/relationships/image" Target="media/image51.emf"/><Relationship Id="rId67" Type="http://schemas.openxmlformats.org/officeDocument/2006/relationships/image" Target="media/image59.emf"/><Relationship Id="rId20" Type="http://schemas.openxmlformats.org/officeDocument/2006/relationships/image" Target="media/image12.png"/><Relationship Id="rId41" Type="http://schemas.openxmlformats.org/officeDocument/2006/relationships/image" Target="media/image33.emf"/><Relationship Id="rId54" Type="http://schemas.openxmlformats.org/officeDocument/2006/relationships/image" Target="media/image46.emf"/><Relationship Id="rId62" Type="http://schemas.openxmlformats.org/officeDocument/2006/relationships/image" Target="media/image54.emf"/><Relationship Id="rId70" Type="http://schemas.openxmlformats.org/officeDocument/2006/relationships/image" Target="media/image62.emf"/><Relationship Id="rId75" Type="http://schemas.openxmlformats.org/officeDocument/2006/relationships/hyperlink" Target="mailto:iran@mfa.gov.by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iccimtir@yahoo.com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emf"/><Relationship Id="rId57" Type="http://schemas.openxmlformats.org/officeDocument/2006/relationships/image" Target="media/image4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16</Pages>
  <Words>4773</Words>
  <Characters>27207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batura</dc:creator>
  <cp:lastModifiedBy>batura</cp:lastModifiedBy>
  <cp:revision>4</cp:revision>
  <dcterms:created xsi:type="dcterms:W3CDTF">2023-05-13T08:41:00Z</dcterms:created>
  <dcterms:modified xsi:type="dcterms:W3CDTF">2023-07-24T06:24:00Z</dcterms:modified>
</cp:coreProperties>
</file>